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E0DEE" w14:textId="23179091" w:rsidR="00595EE7" w:rsidRPr="00C931D2" w:rsidRDefault="001C7E07" w:rsidP="00A37E87">
      <w:pPr>
        <w:spacing w:after="0" w:line="276" w:lineRule="auto"/>
        <w:jc w:val="center"/>
        <w:rPr>
          <w:rFonts w:ascii="Arial" w:hAnsi="Arial" w:cs="Arial"/>
          <w:b/>
          <w:bCs/>
        </w:rPr>
      </w:pPr>
      <w:r w:rsidRPr="00C931D2">
        <w:rPr>
          <w:rFonts w:ascii="Arial" w:hAnsi="Arial" w:cs="Arial"/>
          <w:b/>
          <w:bCs/>
        </w:rPr>
        <w:t xml:space="preserve">Acuerdo </w:t>
      </w:r>
      <w:r w:rsidR="00002002" w:rsidRPr="00C931D2">
        <w:rPr>
          <w:rFonts w:ascii="Arial" w:hAnsi="Arial" w:cs="Arial"/>
          <w:b/>
          <w:bCs/>
        </w:rPr>
        <w:t xml:space="preserve">Interinstitucional entre </w:t>
      </w:r>
      <w:sdt>
        <w:sdtPr>
          <w:rPr>
            <w:rFonts w:ascii="Arial" w:hAnsi="Arial" w:cs="Arial"/>
            <w:b/>
            <w:bCs/>
          </w:rPr>
          <w:alias w:val="Incluir nombre de Empresa contraparte"/>
          <w:tag w:val="Escribir el nombre de la contraparte"/>
          <w:id w:val="1736516452"/>
          <w:placeholder>
            <w:docPart w:val="3A63231EB6D144C99703636C5AECB36D"/>
          </w:placeholder>
          <w:showingPlcHdr/>
        </w:sdtPr>
        <w:sdtContent>
          <w:r w:rsidR="0059172E" w:rsidRPr="00D528B3">
            <w:rPr>
              <w:rStyle w:val="Textodelmarcadordeposicin"/>
            </w:rPr>
            <w:t>Haga clic o pulse aquí para escribir texto.</w:t>
          </w:r>
        </w:sdtContent>
      </w:sdt>
      <w:r w:rsidR="00540074" w:rsidRPr="00C931D2">
        <w:rPr>
          <w:rFonts w:ascii="Arial" w:hAnsi="Arial" w:cs="Arial"/>
          <w:b/>
          <w:bCs/>
        </w:rPr>
        <w:t xml:space="preserve"> </w:t>
      </w:r>
      <w:r w:rsidR="00C538C1" w:rsidRPr="00C931D2">
        <w:rPr>
          <w:rFonts w:ascii="Arial" w:hAnsi="Arial" w:cs="Arial"/>
          <w:b/>
          <w:bCs/>
        </w:rPr>
        <w:t xml:space="preserve">y Radiográfica Costarricense Sociedad Anónima, para el </w:t>
      </w:r>
      <w:r w:rsidR="00AB1750" w:rsidRPr="00C931D2">
        <w:rPr>
          <w:rFonts w:ascii="Arial" w:hAnsi="Arial" w:cs="Arial"/>
          <w:b/>
          <w:bCs/>
        </w:rPr>
        <w:t>U</w:t>
      </w:r>
      <w:r w:rsidR="00C538C1" w:rsidRPr="00C931D2">
        <w:rPr>
          <w:rFonts w:ascii="Arial" w:hAnsi="Arial" w:cs="Arial"/>
          <w:b/>
          <w:bCs/>
        </w:rPr>
        <w:t>s</w:t>
      </w:r>
      <w:r w:rsidR="00002002" w:rsidRPr="00C931D2">
        <w:rPr>
          <w:rFonts w:ascii="Arial" w:hAnsi="Arial" w:cs="Arial"/>
          <w:b/>
          <w:bCs/>
        </w:rPr>
        <w:t xml:space="preserve">o del </w:t>
      </w:r>
      <w:r w:rsidR="00AB1750" w:rsidRPr="00C931D2">
        <w:rPr>
          <w:rFonts w:ascii="Arial" w:hAnsi="Arial" w:cs="Arial"/>
          <w:b/>
          <w:bCs/>
        </w:rPr>
        <w:t xml:space="preserve">Servicio </w:t>
      </w:r>
      <w:r w:rsidR="00002002" w:rsidRPr="00C931D2">
        <w:rPr>
          <w:rFonts w:ascii="Arial" w:hAnsi="Arial" w:cs="Arial"/>
          <w:b/>
          <w:bCs/>
        </w:rPr>
        <w:t xml:space="preserve">Factoreo Digital de la </w:t>
      </w:r>
      <w:r w:rsidR="00AB1750" w:rsidRPr="00C931D2">
        <w:rPr>
          <w:rFonts w:ascii="Arial" w:hAnsi="Arial" w:cs="Arial"/>
          <w:b/>
          <w:bCs/>
        </w:rPr>
        <w:t xml:space="preserve">Plataforma </w:t>
      </w:r>
      <w:r w:rsidR="00002002" w:rsidRPr="00C931D2">
        <w:rPr>
          <w:rFonts w:ascii="Arial" w:hAnsi="Arial" w:cs="Arial"/>
          <w:b/>
          <w:bCs/>
        </w:rPr>
        <w:t>Tramite ¡YA!</w:t>
      </w:r>
    </w:p>
    <w:p w14:paraId="4499350F" w14:textId="77777777" w:rsidR="00C538C1" w:rsidRPr="00C931D2" w:rsidRDefault="00C538C1" w:rsidP="00B66CC1">
      <w:pPr>
        <w:spacing w:after="0" w:line="276" w:lineRule="auto"/>
        <w:jc w:val="both"/>
        <w:rPr>
          <w:rFonts w:ascii="Arial" w:hAnsi="Arial" w:cs="Arial"/>
        </w:rPr>
      </w:pPr>
    </w:p>
    <w:p w14:paraId="449552DF" w14:textId="141CA359" w:rsidR="002E4FE5" w:rsidRPr="00C931D2" w:rsidRDefault="00C538C1" w:rsidP="001601EA">
      <w:pPr>
        <w:spacing w:after="0" w:line="276" w:lineRule="auto"/>
        <w:ind w:left="11" w:right="57" w:hanging="11"/>
        <w:jc w:val="both"/>
        <w:rPr>
          <w:rFonts w:ascii="Arial" w:hAnsi="Arial" w:cs="Arial"/>
          <w:lang w:val="es-ES"/>
        </w:rPr>
      </w:pPr>
      <w:r w:rsidRPr="00C931D2">
        <w:rPr>
          <w:rFonts w:ascii="Arial" w:hAnsi="Arial" w:cs="Arial"/>
          <w:lang w:val="es-ES"/>
        </w:rPr>
        <w:t xml:space="preserve">Entre nosotros: </w:t>
      </w:r>
      <w:r w:rsidR="002E4FE5" w:rsidRPr="00C931D2">
        <w:rPr>
          <w:rFonts w:ascii="Arial" w:hAnsi="Arial" w:cs="Arial"/>
          <w:lang w:val="es-ES"/>
        </w:rPr>
        <w:t>(i) RADIOGRAFICA COSTARRICENSE, S.A., con domicilio en San José, intersección de la avenida quinta con la calle primera, cédula jurídica número 3-101-009059, en adelante y para efectos de este Acuerdo denominada como “RACSA”, representada en este acto</w:t>
      </w:r>
      <w:r w:rsidR="00300DFF">
        <w:rPr>
          <w:rFonts w:ascii="Arial" w:hAnsi="Arial" w:cs="Arial"/>
          <w:lang w:val="es-ES"/>
        </w:rPr>
        <w:t xml:space="preserve"> </w:t>
      </w:r>
      <w:sdt>
        <w:sdtPr>
          <w:rPr>
            <w:rFonts w:ascii="Arial" w:hAnsi="Arial" w:cs="Arial"/>
            <w:lang w:val="es-ES"/>
          </w:rPr>
          <w:id w:val="1279683893"/>
          <w:placeholder>
            <w:docPart w:val="DefaultPlaceholder_-1854013440"/>
          </w:placeholder>
        </w:sdtPr>
        <w:sdtEndPr>
          <w:rPr>
            <w:color w:val="FF0000"/>
            <w:lang w:val="es-CR"/>
          </w:rPr>
        </w:sdtEndPr>
        <w:sdtContent>
          <w:r w:rsidR="00300DFF" w:rsidRPr="00D55022">
            <w:rPr>
              <w:rFonts w:ascii="Arial" w:hAnsi="Arial" w:cs="Arial"/>
            </w:rPr>
            <w:t>por el señor, MARCO VINICIO MEZA ALTAMIRANO, mayor de edad, casado, Ingeniero, vecino de San José,  cédula de identidad número: 1-1012-0675 , en su condición de Director de Negocios con facultades de APODERADO GENERAL SIN LIMITE DE SUMA, y con domicilio en cédula jurídica número  en adelante y para efectos de este Acuerdo denominada como “La Pagadora”, representada en este acto por, mayor de edad,</w:t>
          </w:r>
          <w:r w:rsidR="0059172E">
            <w:rPr>
              <w:rFonts w:ascii="Arial" w:hAnsi="Arial" w:cs="Arial"/>
            </w:rPr>
            <w:t xml:space="preserve"> estado civil</w:t>
          </w:r>
          <w:r w:rsidR="00300DFF" w:rsidRPr="00D55022">
            <w:rPr>
              <w:rFonts w:ascii="Arial" w:hAnsi="Arial" w:cs="Arial"/>
            </w:rPr>
            <w:t xml:space="preserve">, </w:t>
          </w:r>
          <w:r w:rsidR="0059172E">
            <w:rPr>
              <w:rFonts w:ascii="Arial" w:hAnsi="Arial" w:cs="Arial"/>
            </w:rPr>
            <w:t>profesión</w:t>
          </w:r>
          <w:r w:rsidR="00300DFF" w:rsidRPr="00D55022">
            <w:rPr>
              <w:rFonts w:ascii="Arial" w:hAnsi="Arial" w:cs="Arial"/>
            </w:rPr>
            <w:t>, vecino de  cédula de identidad número, en su condición de, con facultades de Apoderado General sin límite de suma</w:t>
          </w:r>
          <w:r w:rsidR="0059172E">
            <w:rPr>
              <w:rFonts w:ascii="Arial" w:hAnsi="Arial" w:cs="Arial"/>
            </w:rPr>
            <w:t>,</w:t>
          </w:r>
          <w:r w:rsidR="00300DFF" w:rsidRPr="00D55022">
            <w:rPr>
              <w:rFonts w:ascii="Arial" w:hAnsi="Arial" w:cs="Arial"/>
            </w:rPr>
            <w:t xml:space="preserve"> </w:t>
          </w:r>
        </w:sdtContent>
      </w:sdt>
      <w:r w:rsidR="000618D6" w:rsidRPr="00C931D2">
        <w:rPr>
          <w:rFonts w:ascii="Arial" w:hAnsi="Arial" w:cs="Arial"/>
        </w:rPr>
        <w:t xml:space="preserve"> adelante y de forma conjunta denominadas </w:t>
      </w:r>
      <w:r w:rsidR="000618D6" w:rsidRPr="00C931D2">
        <w:rPr>
          <w:rFonts w:ascii="Arial" w:hAnsi="Arial" w:cs="Arial"/>
          <w:b/>
        </w:rPr>
        <w:t>“Las Partes”</w:t>
      </w:r>
      <w:r w:rsidR="000618D6" w:rsidRPr="00C931D2">
        <w:rPr>
          <w:rFonts w:ascii="Arial" w:hAnsi="Arial" w:cs="Arial"/>
        </w:rPr>
        <w:t xml:space="preserve"> acuerdan suscribir</w:t>
      </w:r>
      <w:r w:rsidRPr="00C931D2">
        <w:rPr>
          <w:rFonts w:ascii="Arial" w:hAnsi="Arial" w:cs="Arial"/>
        </w:rPr>
        <w:t xml:space="preserve"> el presente </w:t>
      </w:r>
      <w:r w:rsidR="00002002" w:rsidRPr="00C931D2">
        <w:rPr>
          <w:rFonts w:ascii="Arial" w:hAnsi="Arial" w:cs="Arial"/>
          <w:b/>
          <w:bCs/>
        </w:rPr>
        <w:t xml:space="preserve">Acuerdo Interinstitucional </w:t>
      </w:r>
      <w:r w:rsidR="00EC1A56" w:rsidRPr="00C931D2">
        <w:rPr>
          <w:rFonts w:ascii="Arial" w:hAnsi="Arial" w:cs="Arial"/>
        </w:rPr>
        <w:t xml:space="preserve">denominado </w:t>
      </w:r>
      <w:r w:rsidR="00EC1A56" w:rsidRPr="00C931D2">
        <w:rPr>
          <w:rFonts w:ascii="Arial" w:hAnsi="Arial" w:cs="Arial"/>
          <w:b/>
        </w:rPr>
        <w:t>“</w:t>
      </w:r>
      <w:r w:rsidR="00EC1A56" w:rsidRPr="00C931D2">
        <w:rPr>
          <w:rFonts w:ascii="Arial" w:hAnsi="Arial" w:cs="Arial"/>
          <w:b/>
          <w:bCs/>
        </w:rPr>
        <w:t>Acuerdo”</w:t>
      </w:r>
      <w:r w:rsidR="00EC1A56" w:rsidRPr="00C931D2">
        <w:rPr>
          <w:rFonts w:ascii="Arial" w:hAnsi="Arial" w:cs="Arial"/>
        </w:rPr>
        <w:t xml:space="preserve"> </w:t>
      </w:r>
      <w:r w:rsidR="00002002" w:rsidRPr="00C931D2">
        <w:rPr>
          <w:rFonts w:ascii="Arial" w:hAnsi="Arial" w:cs="Arial"/>
        </w:rPr>
        <w:t xml:space="preserve">para el </w:t>
      </w:r>
      <w:r w:rsidR="00B918A3" w:rsidRPr="00C931D2">
        <w:rPr>
          <w:rFonts w:ascii="Arial" w:hAnsi="Arial" w:cs="Arial"/>
        </w:rPr>
        <w:t xml:space="preserve">Uso </w:t>
      </w:r>
      <w:r w:rsidR="00002002" w:rsidRPr="00C931D2">
        <w:rPr>
          <w:rFonts w:ascii="Arial" w:hAnsi="Arial" w:cs="Arial"/>
        </w:rPr>
        <w:t xml:space="preserve">del </w:t>
      </w:r>
      <w:r w:rsidR="00B918A3" w:rsidRPr="00C931D2">
        <w:rPr>
          <w:rFonts w:ascii="Arial" w:hAnsi="Arial" w:cs="Arial"/>
        </w:rPr>
        <w:t xml:space="preserve">Servicio </w:t>
      </w:r>
      <w:r w:rsidR="00002002" w:rsidRPr="00C931D2">
        <w:rPr>
          <w:rFonts w:ascii="Arial" w:hAnsi="Arial" w:cs="Arial"/>
        </w:rPr>
        <w:t xml:space="preserve">Factoreo Digital de la </w:t>
      </w:r>
      <w:r w:rsidR="00B918A3" w:rsidRPr="00C931D2">
        <w:rPr>
          <w:rFonts w:ascii="Arial" w:hAnsi="Arial" w:cs="Arial"/>
        </w:rPr>
        <w:t xml:space="preserve">Plataforma </w:t>
      </w:r>
      <w:r w:rsidR="00002002" w:rsidRPr="00C931D2">
        <w:rPr>
          <w:rFonts w:ascii="Arial" w:hAnsi="Arial" w:cs="Arial"/>
        </w:rPr>
        <w:t>Tramite ¡YA!</w:t>
      </w:r>
      <w:r w:rsidRPr="00C931D2">
        <w:rPr>
          <w:rFonts w:ascii="Arial" w:hAnsi="Arial" w:cs="Arial"/>
        </w:rPr>
        <w:t xml:space="preserve">, </w:t>
      </w:r>
      <w:r w:rsidR="002E4FE5" w:rsidRPr="00C931D2">
        <w:rPr>
          <w:rFonts w:ascii="Arial" w:hAnsi="Arial" w:cs="Arial"/>
        </w:rPr>
        <w:t>con fundamento en la Ley Nº449 de Creación del ICE y sus reformas, la Ley Nº 8660 de Fortalecimiento y Modernización de las Entidades Públicas del Sector Telecomunicaciones y su Reglamento, la Ley N° 8220 Ley de Protección al Ciudadano del Exceso de Requisitos y Trámites Administrativos y  la Ley N°9691 Ley Marco del Contrato de Factoreo artículo 22, así como por los antecedentes y clausulado que a continuación se describen:</w:t>
      </w:r>
    </w:p>
    <w:p w14:paraId="2F99075C" w14:textId="77777777" w:rsidR="002E4FE5" w:rsidRPr="00C931D2" w:rsidRDefault="002E4FE5" w:rsidP="00B66CC1">
      <w:pPr>
        <w:pStyle w:val="Default"/>
        <w:spacing w:line="276" w:lineRule="auto"/>
        <w:jc w:val="both"/>
        <w:rPr>
          <w:sz w:val="22"/>
          <w:szCs w:val="22"/>
        </w:rPr>
      </w:pPr>
    </w:p>
    <w:p w14:paraId="1CBC1FCD" w14:textId="77777777" w:rsidR="00C538C1" w:rsidRPr="00C931D2" w:rsidRDefault="00C538C1" w:rsidP="007E3246">
      <w:pPr>
        <w:shd w:val="clear" w:color="auto" w:fill="D0CECE"/>
        <w:spacing w:after="0" w:line="276" w:lineRule="auto"/>
        <w:ind w:right="58"/>
        <w:jc w:val="center"/>
        <w:rPr>
          <w:rFonts w:ascii="Arial" w:hAnsi="Arial" w:cs="Arial"/>
          <w:b/>
          <w:bCs/>
        </w:rPr>
      </w:pPr>
      <w:r w:rsidRPr="00C931D2">
        <w:rPr>
          <w:rFonts w:ascii="Arial" w:hAnsi="Arial" w:cs="Arial"/>
          <w:b/>
          <w:bCs/>
        </w:rPr>
        <w:t>Antecedentes</w:t>
      </w:r>
    </w:p>
    <w:p w14:paraId="781CCAF8" w14:textId="77777777" w:rsidR="002E4FE5" w:rsidRPr="00C931D2" w:rsidRDefault="002E4FE5" w:rsidP="00B66CC1">
      <w:pPr>
        <w:spacing w:after="0" w:line="276" w:lineRule="auto"/>
        <w:ind w:left="10" w:right="58" w:hanging="10"/>
        <w:jc w:val="both"/>
        <w:rPr>
          <w:rFonts w:ascii="Arial" w:hAnsi="Arial" w:cs="Arial"/>
          <w:b/>
          <w:bCs/>
        </w:rPr>
      </w:pPr>
    </w:p>
    <w:p w14:paraId="03A38196" w14:textId="77777777" w:rsidR="001F2515" w:rsidRPr="00C931D2" w:rsidRDefault="001F2515" w:rsidP="00B66CC1">
      <w:pPr>
        <w:autoSpaceDE w:val="0"/>
        <w:autoSpaceDN w:val="0"/>
        <w:adjustRightInd w:val="0"/>
        <w:spacing w:after="0" w:line="276" w:lineRule="auto"/>
        <w:jc w:val="both"/>
        <w:rPr>
          <w:rFonts w:ascii="Arial" w:eastAsia="Times New Roman" w:hAnsi="Arial" w:cs="Arial"/>
          <w:color w:val="000000"/>
        </w:rPr>
      </w:pPr>
    </w:p>
    <w:p w14:paraId="32AF03C7" w14:textId="77777777" w:rsidR="0047740E" w:rsidRPr="00C931D2" w:rsidRDefault="00613838" w:rsidP="0018792D">
      <w:pPr>
        <w:pStyle w:val="Default"/>
        <w:numPr>
          <w:ilvl w:val="0"/>
          <w:numId w:val="19"/>
        </w:numPr>
        <w:tabs>
          <w:tab w:val="left" w:pos="567"/>
        </w:tabs>
        <w:ind w:left="567" w:hanging="567"/>
        <w:jc w:val="both"/>
        <w:rPr>
          <w:sz w:val="22"/>
          <w:szCs w:val="22"/>
          <w:lang w:val="es-ES" w:eastAsia="es-ES"/>
        </w:rPr>
      </w:pPr>
      <w:r w:rsidRPr="00C931D2">
        <w:rPr>
          <w:sz w:val="22"/>
          <w:szCs w:val="22"/>
        </w:rPr>
        <w:t xml:space="preserve">La </w:t>
      </w:r>
      <w:r w:rsidR="0047740E" w:rsidRPr="00C931D2">
        <w:rPr>
          <w:sz w:val="22"/>
          <w:szCs w:val="22"/>
        </w:rPr>
        <w:t>L</w:t>
      </w:r>
      <w:r w:rsidRPr="00C931D2">
        <w:rPr>
          <w:sz w:val="22"/>
          <w:szCs w:val="22"/>
        </w:rPr>
        <w:t>ey N° 9691 en su artículo 22</w:t>
      </w:r>
      <w:r w:rsidR="006F0CB9" w:rsidRPr="00C931D2">
        <w:rPr>
          <w:sz w:val="22"/>
          <w:szCs w:val="22"/>
        </w:rPr>
        <w:t xml:space="preserve">, </w:t>
      </w:r>
      <w:r w:rsidR="0047740E" w:rsidRPr="00C931D2">
        <w:rPr>
          <w:sz w:val="22"/>
          <w:szCs w:val="22"/>
        </w:rPr>
        <w:t xml:space="preserve">autoriza </w:t>
      </w:r>
      <w:r w:rsidRPr="00C931D2">
        <w:rPr>
          <w:sz w:val="22"/>
          <w:szCs w:val="22"/>
        </w:rPr>
        <w:t>al Instituto Costarricense de Electricidad (ICE) o una de sus empresas, de conformidad con la Ley N.° 8660, Ley de Fortalecimiento y Modernización de las Entidades Públicas del Sector Telecomunicaciones,</w:t>
      </w:r>
      <w:r w:rsidR="0047740E" w:rsidRPr="00C931D2">
        <w:rPr>
          <w:sz w:val="22"/>
          <w:szCs w:val="22"/>
        </w:rPr>
        <w:t xml:space="preserve"> </w:t>
      </w:r>
      <w:r w:rsidRPr="00C931D2">
        <w:rPr>
          <w:sz w:val="22"/>
          <w:szCs w:val="22"/>
        </w:rPr>
        <w:t>para que en calidad de administrador de plataforma electrónica pueda establecer y operar la Plataforma Electrónica de Factoreo, que será de uso obligatorio para todas las entidades del sector público, cuando actúen como pagadores.</w:t>
      </w:r>
    </w:p>
    <w:p w14:paraId="7F30AA2D" w14:textId="77777777" w:rsidR="0047740E" w:rsidRPr="00C931D2" w:rsidRDefault="0047740E" w:rsidP="0018792D">
      <w:pPr>
        <w:pStyle w:val="Default"/>
        <w:numPr>
          <w:ilvl w:val="0"/>
          <w:numId w:val="19"/>
        </w:numPr>
        <w:tabs>
          <w:tab w:val="left" w:pos="567"/>
        </w:tabs>
        <w:spacing w:line="276" w:lineRule="auto"/>
        <w:ind w:left="567" w:hanging="567"/>
        <w:jc w:val="both"/>
        <w:rPr>
          <w:sz w:val="22"/>
          <w:szCs w:val="22"/>
        </w:rPr>
      </w:pPr>
      <w:r w:rsidRPr="00C931D2">
        <w:rPr>
          <w:sz w:val="22"/>
          <w:szCs w:val="22"/>
        </w:rPr>
        <w:t xml:space="preserve"> La Ley N°9691 denominada Ley Marco del Contrato de Factoreo, la cual desarrolla en su artículo 1: </w:t>
      </w:r>
      <w:r w:rsidRPr="00C931D2">
        <w:rPr>
          <w:i/>
          <w:iCs/>
          <w:sz w:val="22"/>
          <w:szCs w:val="22"/>
        </w:rPr>
        <w:t>“Esta ley regula la actividad del Factoreo en el territorio nacional, lo que implica todo contrato de Factoreo de naturaleza mercantil, así como cualquier transferencia de derechos de crédito y cobro presentes y/o futuros a un factor.”</w:t>
      </w:r>
    </w:p>
    <w:p w14:paraId="08FD8C18" w14:textId="77777777" w:rsidR="0047740E" w:rsidRPr="00C931D2" w:rsidRDefault="0047740E" w:rsidP="0018792D">
      <w:pPr>
        <w:pStyle w:val="Prrafodelista"/>
        <w:numPr>
          <w:ilvl w:val="0"/>
          <w:numId w:val="19"/>
        </w:numPr>
        <w:tabs>
          <w:tab w:val="left" w:pos="567"/>
        </w:tabs>
        <w:spacing w:after="0" w:line="276" w:lineRule="auto"/>
        <w:ind w:left="567" w:hanging="567"/>
        <w:jc w:val="both"/>
        <w:rPr>
          <w:rFonts w:ascii="Arial" w:eastAsia="Times New Roman" w:hAnsi="Arial" w:cs="Arial"/>
          <w:color w:val="000000"/>
        </w:rPr>
      </w:pPr>
      <w:r w:rsidRPr="00C931D2">
        <w:rPr>
          <w:rFonts w:ascii="Arial" w:eastAsia="Times New Roman" w:hAnsi="Arial" w:cs="Arial"/>
          <w:color w:val="000000"/>
        </w:rPr>
        <w:t>La función esencial y primordial del Estado consiste en velar por la conservación, protección, administración, aprovechamiento y fomento de los recursos públicos del país, de acuerdo con el principio de sostenibilidad, proporcionalidad y razonabilidad de su uso. A tal efecto fomenta entre las diversas instituciones y empresas públicas la obligación de ayuda recíproca, con el fin de cumplir con sus respectivos objetivos y fines públicos.</w:t>
      </w:r>
    </w:p>
    <w:p w14:paraId="01F41F0F" w14:textId="77777777" w:rsidR="0037001C" w:rsidRPr="00C931D2" w:rsidRDefault="0037001C" w:rsidP="0018792D">
      <w:pPr>
        <w:tabs>
          <w:tab w:val="left" w:pos="567"/>
        </w:tabs>
        <w:spacing w:after="0" w:line="276" w:lineRule="auto"/>
        <w:ind w:left="567" w:right="14" w:hanging="567"/>
        <w:jc w:val="both"/>
        <w:rPr>
          <w:rFonts w:ascii="Arial" w:hAnsi="Arial" w:cs="Arial"/>
          <w:b/>
          <w:bCs/>
        </w:rPr>
      </w:pPr>
    </w:p>
    <w:p w14:paraId="0D58279E" w14:textId="77777777" w:rsidR="00DA6663" w:rsidRPr="00C931D2" w:rsidRDefault="007D066B" w:rsidP="007E3246">
      <w:pPr>
        <w:tabs>
          <w:tab w:val="left" w:pos="1985"/>
        </w:tabs>
        <w:spacing w:after="0" w:line="276" w:lineRule="auto"/>
        <w:ind w:right="14"/>
        <w:jc w:val="both"/>
        <w:rPr>
          <w:rFonts w:ascii="Arial" w:hAnsi="Arial" w:cs="Arial"/>
        </w:rPr>
      </w:pPr>
      <w:r w:rsidRPr="00C931D2">
        <w:rPr>
          <w:rFonts w:ascii="Arial" w:hAnsi="Arial" w:cs="Arial"/>
          <w:b/>
          <w:bCs/>
        </w:rPr>
        <w:t xml:space="preserve">Cláusula Primera: </w:t>
      </w:r>
      <w:r w:rsidR="00DA6663" w:rsidRPr="00C931D2">
        <w:rPr>
          <w:rFonts w:ascii="Arial" w:hAnsi="Arial" w:cs="Arial"/>
          <w:b/>
          <w:bCs/>
        </w:rPr>
        <w:t>Definiciones</w:t>
      </w:r>
    </w:p>
    <w:p w14:paraId="09F48F7A" w14:textId="77777777" w:rsidR="00DA6663" w:rsidRPr="00C931D2" w:rsidRDefault="00DA6663" w:rsidP="00B66CC1">
      <w:pPr>
        <w:spacing w:after="0" w:line="276" w:lineRule="auto"/>
        <w:ind w:right="14"/>
        <w:jc w:val="both"/>
        <w:rPr>
          <w:rFonts w:ascii="Arial" w:hAnsi="Arial" w:cs="Arial"/>
        </w:rPr>
      </w:pPr>
    </w:p>
    <w:p w14:paraId="0630F2D9" w14:textId="77777777" w:rsidR="00FB5691" w:rsidRPr="00C931D2" w:rsidDel="0047740E" w:rsidRDefault="00FB5691">
      <w:pPr>
        <w:spacing w:after="0" w:line="276" w:lineRule="auto"/>
        <w:ind w:right="14"/>
        <w:jc w:val="both"/>
        <w:rPr>
          <w:rFonts w:ascii="Arial" w:hAnsi="Arial" w:cs="Arial"/>
        </w:rPr>
      </w:pPr>
      <w:r w:rsidRPr="00C931D2">
        <w:rPr>
          <w:rFonts w:ascii="Arial" w:hAnsi="Arial" w:cs="Arial"/>
          <w:b/>
          <w:bCs/>
        </w:rPr>
        <w:t xml:space="preserve">Caso fortuito: </w:t>
      </w:r>
      <w:r w:rsidRPr="00C931D2">
        <w:rPr>
          <w:rFonts w:ascii="Arial" w:hAnsi="Arial" w:cs="Arial"/>
        </w:rPr>
        <w:t xml:space="preserve">Es un hecho humano, ajeno al presunto responsable, de carácter imprevisible que, a pesar de haber actuado con la diligencia debida, imposibilite total o parcialmente a alguna de las partes para cumplir con las obligaciones establecidas en el presente Acuerdo, tales como incendios, vandalismo, conmoción civil, revolución, sabotaje, entre otros. </w:t>
      </w:r>
    </w:p>
    <w:p w14:paraId="1EE112CD" w14:textId="77777777" w:rsidR="00A11CF0" w:rsidRPr="00C931D2" w:rsidRDefault="00A11CF0" w:rsidP="00B66CC1">
      <w:pPr>
        <w:spacing w:after="0" w:line="276" w:lineRule="auto"/>
        <w:ind w:right="14"/>
        <w:jc w:val="both"/>
        <w:rPr>
          <w:rFonts w:ascii="Arial" w:hAnsi="Arial" w:cs="Arial"/>
          <w:color w:val="202124"/>
          <w:shd w:val="clear" w:color="auto" w:fill="FFFFFF"/>
        </w:rPr>
      </w:pPr>
    </w:p>
    <w:p w14:paraId="3B9AFD24" w14:textId="77777777" w:rsidR="0047740E" w:rsidRPr="00C931D2" w:rsidRDefault="0047740E" w:rsidP="0047740E">
      <w:pPr>
        <w:spacing w:after="0" w:line="276" w:lineRule="auto"/>
        <w:ind w:right="14"/>
        <w:jc w:val="both"/>
        <w:rPr>
          <w:rFonts w:ascii="Arial" w:hAnsi="Arial" w:cs="Arial"/>
        </w:rPr>
      </w:pPr>
      <w:r w:rsidRPr="00C931D2">
        <w:rPr>
          <w:rFonts w:ascii="Arial" w:hAnsi="Arial" w:cs="Arial"/>
          <w:b/>
          <w:bCs/>
        </w:rPr>
        <w:t>Contratista:</w:t>
      </w:r>
      <w:r w:rsidRPr="00C931D2">
        <w:rPr>
          <w:rFonts w:ascii="Arial" w:hAnsi="Arial" w:cs="Arial"/>
        </w:rPr>
        <w:t xml:space="preserve"> Persona física o jurídica, patrimonio autónomo o entidad de derecho público propietaria de derechos de crédito y cobro presentes y/o futuros, que los transmite por cualquier título o medio legal, para ser descontados por un factor.</w:t>
      </w:r>
    </w:p>
    <w:p w14:paraId="43EE3089" w14:textId="77777777" w:rsidR="0047740E" w:rsidRPr="00C931D2" w:rsidRDefault="0047740E" w:rsidP="0047740E">
      <w:pPr>
        <w:spacing w:before="240" w:after="0" w:line="276" w:lineRule="auto"/>
        <w:ind w:right="14"/>
        <w:jc w:val="both"/>
        <w:rPr>
          <w:rFonts w:ascii="Arial" w:eastAsia="Times New Roman" w:hAnsi="Arial" w:cs="Arial"/>
          <w:color w:val="333333"/>
        </w:rPr>
      </w:pPr>
      <w:r w:rsidRPr="00C931D2">
        <w:rPr>
          <w:rFonts w:ascii="Arial" w:hAnsi="Arial" w:cs="Arial"/>
          <w:b/>
          <w:bCs/>
        </w:rPr>
        <w:t xml:space="preserve">Factoreo: </w:t>
      </w:r>
      <w:r w:rsidRPr="00C931D2">
        <w:rPr>
          <w:rFonts w:ascii="Arial" w:eastAsia="Times New Roman" w:hAnsi="Arial" w:cs="Arial"/>
          <w:color w:val="333333"/>
        </w:rPr>
        <w:t>Es un producto financiero que consiste en anticipar el pago de una cuenta por cobrar, la cual es cedida a una persona física o jurídica y éste a su vez se encarga de administrar y cobrar dicho documento.</w:t>
      </w:r>
    </w:p>
    <w:p w14:paraId="23C8C52C" w14:textId="77777777" w:rsidR="00FB5691" w:rsidRPr="00C931D2" w:rsidRDefault="00FB5691" w:rsidP="00FB5691">
      <w:pPr>
        <w:spacing w:after="0" w:line="276" w:lineRule="auto"/>
        <w:ind w:right="14"/>
        <w:jc w:val="both"/>
        <w:rPr>
          <w:rFonts w:ascii="Arial" w:hAnsi="Arial" w:cs="Arial"/>
        </w:rPr>
      </w:pPr>
    </w:p>
    <w:p w14:paraId="6840F4CF" w14:textId="77777777" w:rsidR="00FB5691" w:rsidRPr="00C931D2" w:rsidRDefault="00FB5691" w:rsidP="00FB5691">
      <w:pPr>
        <w:spacing w:after="0" w:line="276" w:lineRule="auto"/>
        <w:ind w:right="14"/>
        <w:jc w:val="both"/>
        <w:rPr>
          <w:rFonts w:ascii="Arial" w:hAnsi="Arial" w:cs="Arial"/>
        </w:rPr>
      </w:pPr>
      <w:r w:rsidRPr="00C931D2">
        <w:rPr>
          <w:rFonts w:ascii="Arial" w:hAnsi="Arial" w:cs="Arial"/>
          <w:b/>
          <w:bCs/>
        </w:rPr>
        <w:t>Fuerza mayor</w:t>
      </w:r>
      <w:r w:rsidRPr="00C931D2">
        <w:rPr>
          <w:rFonts w:ascii="Arial" w:hAnsi="Arial" w:cs="Arial"/>
        </w:rPr>
        <w:t xml:space="preserve">: Acontecimientos de la naturaleza que no hayan podido ser previstos, como un naufragio, un terremoto, una conflagración y otros de igual o parecida índole. </w:t>
      </w:r>
    </w:p>
    <w:p w14:paraId="1EFCA283" w14:textId="77777777" w:rsidR="00EC1A56" w:rsidRPr="00C931D2" w:rsidRDefault="00EC1A56" w:rsidP="007E3246">
      <w:pPr>
        <w:spacing w:after="0" w:line="276" w:lineRule="auto"/>
        <w:ind w:right="14"/>
        <w:jc w:val="both"/>
        <w:rPr>
          <w:rFonts w:ascii="Arial" w:hAnsi="Arial" w:cs="Arial"/>
        </w:rPr>
      </w:pPr>
    </w:p>
    <w:p w14:paraId="5CF331FD" w14:textId="77777777" w:rsidR="00EC1A56" w:rsidRPr="00C931D2" w:rsidRDefault="00EC1A56" w:rsidP="00EC1A56">
      <w:pPr>
        <w:spacing w:after="0" w:line="276" w:lineRule="auto"/>
        <w:ind w:right="14"/>
        <w:jc w:val="both"/>
        <w:rPr>
          <w:rFonts w:ascii="Arial" w:hAnsi="Arial" w:cs="Arial"/>
        </w:rPr>
      </w:pPr>
      <w:r w:rsidRPr="00C931D2">
        <w:rPr>
          <w:rFonts w:ascii="Arial" w:hAnsi="Arial" w:cs="Arial"/>
          <w:b/>
          <w:bCs/>
        </w:rPr>
        <w:t>Institución Descontadora:</w:t>
      </w:r>
      <w:r w:rsidRPr="00C931D2">
        <w:rPr>
          <w:rFonts w:ascii="Arial" w:hAnsi="Arial" w:cs="Arial"/>
        </w:rPr>
        <w:t xml:space="preserve"> Constituye la persona física o jurídica que cuenta con recursos financieros y técnicos que le permite administrar la facturación desde la investigación hasta su recuperación. Sus obligaciones dependen de los servicios pactados en el contrato.</w:t>
      </w:r>
    </w:p>
    <w:p w14:paraId="78D18BCD" w14:textId="77777777" w:rsidR="0047740E" w:rsidRPr="00C931D2" w:rsidRDefault="0047740E" w:rsidP="00B66CC1">
      <w:pPr>
        <w:spacing w:after="0" w:line="276" w:lineRule="auto"/>
        <w:ind w:right="14"/>
        <w:jc w:val="both"/>
        <w:rPr>
          <w:rFonts w:ascii="Arial" w:hAnsi="Arial" w:cs="Arial"/>
          <w:b/>
          <w:bCs/>
        </w:rPr>
      </w:pPr>
    </w:p>
    <w:p w14:paraId="19ED2FF6" w14:textId="77777777" w:rsidR="0047740E" w:rsidRPr="00C931D2" w:rsidRDefault="00EC1A56" w:rsidP="0047740E">
      <w:pPr>
        <w:spacing w:after="0" w:line="276" w:lineRule="auto"/>
        <w:ind w:right="14"/>
        <w:jc w:val="both"/>
        <w:rPr>
          <w:rFonts w:ascii="Arial" w:hAnsi="Arial" w:cs="Arial"/>
        </w:rPr>
      </w:pPr>
      <w:r w:rsidRPr="00C931D2">
        <w:rPr>
          <w:rFonts w:ascii="Arial" w:hAnsi="Arial" w:cs="Arial"/>
          <w:b/>
          <w:bCs/>
        </w:rPr>
        <w:t xml:space="preserve">Institución </w:t>
      </w:r>
      <w:r w:rsidR="0047740E" w:rsidRPr="00C931D2">
        <w:rPr>
          <w:rFonts w:ascii="Arial" w:hAnsi="Arial" w:cs="Arial"/>
          <w:b/>
          <w:bCs/>
        </w:rPr>
        <w:t>Pagadora:</w:t>
      </w:r>
      <w:r w:rsidR="0047740E" w:rsidRPr="00C931D2">
        <w:rPr>
          <w:rFonts w:ascii="Arial" w:hAnsi="Arial" w:cs="Arial"/>
        </w:rPr>
        <w:t xml:space="preserve"> Persona física o jurídica, patrimonio autónomo o entidad de derecho público, que es el primer obligado a pagar los derechos de crédito y cobro presentes y/o futuros objeto de transmisión.</w:t>
      </w:r>
    </w:p>
    <w:p w14:paraId="3B55A6D7" w14:textId="77777777" w:rsidR="0047740E" w:rsidRPr="00C931D2" w:rsidDel="0047740E" w:rsidRDefault="0047740E">
      <w:pPr>
        <w:spacing w:after="0" w:line="276" w:lineRule="auto"/>
        <w:ind w:right="14"/>
        <w:jc w:val="both"/>
        <w:rPr>
          <w:rFonts w:ascii="Arial" w:hAnsi="Arial" w:cs="Arial"/>
          <w:b/>
          <w:bCs/>
        </w:rPr>
      </w:pPr>
    </w:p>
    <w:p w14:paraId="5FEE61F7" w14:textId="77777777" w:rsidR="006256A8" w:rsidRPr="00C931D2" w:rsidRDefault="00373BA0" w:rsidP="00B66CC1">
      <w:pPr>
        <w:spacing w:after="0" w:line="276" w:lineRule="auto"/>
        <w:ind w:right="14"/>
        <w:jc w:val="both"/>
        <w:rPr>
          <w:rFonts w:ascii="Arial" w:hAnsi="Arial" w:cs="Arial"/>
        </w:rPr>
      </w:pPr>
      <w:r w:rsidRPr="00C931D2">
        <w:rPr>
          <w:rFonts w:ascii="Arial" w:hAnsi="Arial" w:cs="Arial"/>
          <w:b/>
          <w:bCs/>
        </w:rPr>
        <w:t>Tramite ¡YA!</w:t>
      </w:r>
      <w:r w:rsidR="002634B1" w:rsidRPr="00C931D2">
        <w:rPr>
          <w:rFonts w:ascii="Arial" w:hAnsi="Arial" w:cs="Arial"/>
          <w:b/>
          <w:bCs/>
        </w:rPr>
        <w:t>:</w:t>
      </w:r>
      <w:r w:rsidR="0047740E" w:rsidRPr="00C931D2">
        <w:rPr>
          <w:rFonts w:ascii="Arial" w:hAnsi="Arial" w:cs="Arial"/>
        </w:rPr>
        <w:t xml:space="preserve"> </w:t>
      </w:r>
      <w:r w:rsidR="00170BC7" w:rsidRPr="00C931D2">
        <w:rPr>
          <w:rFonts w:ascii="Arial" w:hAnsi="Arial" w:cs="Arial"/>
        </w:rPr>
        <w:t>Plataforma Digital para la gestión de diversos trámites y servicios que ofrecen las institucionales públicas y privadas que requieran un gestor tramitológico integrado a una plataforma de</w:t>
      </w:r>
      <w:r w:rsidR="006934C8" w:rsidRPr="00C931D2">
        <w:rPr>
          <w:rFonts w:ascii="Arial" w:hAnsi="Arial" w:cs="Arial"/>
        </w:rPr>
        <w:t xml:space="preserve"> interoperabilidad que permita publicar los trámites y que los mismos se realicen en su totalidad en forma digital, sin necesidad de trasladarse físicamente a realizar gestión alguna y en el momento que lo desee gracias a su disponibilidad 24/7.</w:t>
      </w:r>
    </w:p>
    <w:p w14:paraId="57313518" w14:textId="77777777" w:rsidR="00FB5691" w:rsidRPr="00C931D2" w:rsidRDefault="00FB5691" w:rsidP="00B66CC1">
      <w:pPr>
        <w:spacing w:after="0" w:line="276" w:lineRule="auto"/>
        <w:ind w:right="14"/>
        <w:jc w:val="both"/>
        <w:rPr>
          <w:rFonts w:ascii="Arial" w:hAnsi="Arial" w:cs="Arial"/>
        </w:rPr>
      </w:pPr>
    </w:p>
    <w:p w14:paraId="15CEB6EF" w14:textId="77777777" w:rsidR="00373BA0" w:rsidRPr="00C931D2" w:rsidRDefault="007D066B" w:rsidP="007E3246">
      <w:pPr>
        <w:tabs>
          <w:tab w:val="left" w:pos="1985"/>
        </w:tabs>
        <w:spacing w:after="0" w:line="276" w:lineRule="auto"/>
        <w:ind w:right="14"/>
        <w:jc w:val="both"/>
        <w:rPr>
          <w:rFonts w:ascii="Arial" w:hAnsi="Arial" w:cs="Arial"/>
          <w:b/>
          <w:bCs/>
        </w:rPr>
      </w:pPr>
      <w:r w:rsidRPr="00C931D2">
        <w:rPr>
          <w:rFonts w:ascii="Arial" w:hAnsi="Arial" w:cs="Arial"/>
          <w:b/>
          <w:bCs/>
        </w:rPr>
        <w:t xml:space="preserve">Cláusula Segunda: </w:t>
      </w:r>
      <w:r w:rsidR="00DA6663" w:rsidRPr="00C931D2">
        <w:rPr>
          <w:rFonts w:ascii="Arial" w:hAnsi="Arial" w:cs="Arial"/>
          <w:b/>
          <w:bCs/>
        </w:rPr>
        <w:t xml:space="preserve">Objeto. </w:t>
      </w:r>
    </w:p>
    <w:p w14:paraId="364CA0CD" w14:textId="77777777" w:rsidR="00B2056F" w:rsidRPr="00C931D2" w:rsidRDefault="00DA6663" w:rsidP="00B66CC1">
      <w:pPr>
        <w:spacing w:after="0" w:line="276" w:lineRule="auto"/>
        <w:ind w:right="14"/>
        <w:jc w:val="both"/>
        <w:rPr>
          <w:rFonts w:ascii="Arial" w:hAnsi="Arial" w:cs="Arial"/>
        </w:rPr>
      </w:pPr>
      <w:r w:rsidRPr="00C931D2">
        <w:rPr>
          <w:rFonts w:ascii="Arial" w:hAnsi="Arial" w:cs="Arial"/>
        </w:rPr>
        <w:t>El</w:t>
      </w:r>
      <w:r w:rsidRPr="00C931D2">
        <w:rPr>
          <w:rFonts w:ascii="Arial" w:hAnsi="Arial" w:cs="Arial"/>
          <w:b/>
          <w:bCs/>
        </w:rPr>
        <w:t xml:space="preserve"> </w:t>
      </w:r>
      <w:r w:rsidRPr="00C931D2">
        <w:rPr>
          <w:rFonts w:ascii="Arial" w:hAnsi="Arial" w:cs="Arial"/>
        </w:rPr>
        <w:t xml:space="preserve">presente </w:t>
      </w:r>
      <w:r w:rsidR="001C7E07" w:rsidRPr="00C931D2">
        <w:rPr>
          <w:rFonts w:ascii="Arial" w:hAnsi="Arial" w:cs="Arial"/>
        </w:rPr>
        <w:t xml:space="preserve">Acuerdo </w:t>
      </w:r>
      <w:r w:rsidRPr="00C931D2">
        <w:rPr>
          <w:rFonts w:ascii="Arial" w:hAnsi="Arial" w:cs="Arial"/>
        </w:rPr>
        <w:t xml:space="preserve">tiene por objeto que </w:t>
      </w:r>
      <w:r w:rsidRPr="00C931D2">
        <w:rPr>
          <w:rFonts w:ascii="Arial" w:hAnsi="Arial" w:cs="Arial"/>
          <w:b/>
          <w:bCs/>
        </w:rPr>
        <w:t>RACSA</w:t>
      </w:r>
      <w:r w:rsidRPr="00C931D2">
        <w:rPr>
          <w:rFonts w:ascii="Arial" w:hAnsi="Arial" w:cs="Arial"/>
        </w:rPr>
        <w:t xml:space="preserve"> </w:t>
      </w:r>
      <w:r w:rsidR="005C20BC" w:rsidRPr="00C931D2">
        <w:rPr>
          <w:rFonts w:ascii="Arial" w:hAnsi="Arial" w:cs="Arial"/>
        </w:rPr>
        <w:t xml:space="preserve">facilite a la institución pagadora </w:t>
      </w:r>
      <w:r w:rsidRPr="00C931D2">
        <w:rPr>
          <w:rFonts w:ascii="Arial" w:hAnsi="Arial" w:cs="Arial"/>
        </w:rPr>
        <w:t>el acceso a la</w:t>
      </w:r>
      <w:r w:rsidR="005C20BC" w:rsidRPr="00C931D2">
        <w:rPr>
          <w:rFonts w:ascii="Arial" w:hAnsi="Arial" w:cs="Arial"/>
        </w:rPr>
        <w:t xml:space="preserve"> plataforma</w:t>
      </w:r>
      <w:r w:rsidR="00A75F35" w:rsidRPr="00C931D2">
        <w:rPr>
          <w:rFonts w:ascii="Arial" w:hAnsi="Arial" w:cs="Arial"/>
        </w:rPr>
        <w:t xml:space="preserve"> digital</w:t>
      </w:r>
      <w:r w:rsidR="005C20BC" w:rsidRPr="00C931D2">
        <w:rPr>
          <w:rFonts w:ascii="Arial" w:hAnsi="Arial" w:cs="Arial"/>
        </w:rPr>
        <w:t xml:space="preserve"> Tramite ¡YA!</w:t>
      </w:r>
      <w:r w:rsidR="00292043" w:rsidRPr="00C931D2">
        <w:rPr>
          <w:rFonts w:ascii="Arial" w:hAnsi="Arial" w:cs="Arial"/>
        </w:rPr>
        <w:t xml:space="preserve">, para que pueda realizar a través de </w:t>
      </w:r>
      <w:r w:rsidR="00B2056F" w:rsidRPr="00C931D2">
        <w:rPr>
          <w:rFonts w:ascii="Arial" w:hAnsi="Arial" w:cs="Arial"/>
        </w:rPr>
        <w:t>esta</w:t>
      </w:r>
      <w:r w:rsidR="00292043" w:rsidRPr="00C931D2">
        <w:rPr>
          <w:rFonts w:ascii="Arial" w:hAnsi="Arial" w:cs="Arial"/>
        </w:rPr>
        <w:t xml:space="preserve"> el proceso</w:t>
      </w:r>
      <w:r w:rsidR="00A75F35" w:rsidRPr="00C931D2">
        <w:rPr>
          <w:rFonts w:ascii="Arial" w:hAnsi="Arial" w:cs="Arial"/>
        </w:rPr>
        <w:t xml:space="preserve"> final</w:t>
      </w:r>
      <w:r w:rsidR="00292043" w:rsidRPr="00C931D2">
        <w:rPr>
          <w:rFonts w:ascii="Arial" w:hAnsi="Arial" w:cs="Arial"/>
        </w:rPr>
        <w:t xml:space="preserve"> de</w:t>
      </w:r>
      <w:r w:rsidR="00A75F35" w:rsidRPr="00C931D2">
        <w:rPr>
          <w:rFonts w:ascii="Arial" w:hAnsi="Arial" w:cs="Arial"/>
        </w:rPr>
        <w:t>l</w:t>
      </w:r>
      <w:r w:rsidR="00292043" w:rsidRPr="00C931D2">
        <w:rPr>
          <w:rFonts w:ascii="Arial" w:hAnsi="Arial" w:cs="Arial"/>
        </w:rPr>
        <w:t xml:space="preserve"> descuento de facturas o contratos</w:t>
      </w:r>
      <w:r w:rsidR="001F4064" w:rsidRPr="00C931D2">
        <w:rPr>
          <w:rFonts w:ascii="Arial" w:hAnsi="Arial" w:cs="Arial"/>
        </w:rPr>
        <w:t>, es decir la firma del contrato final para la cesión</w:t>
      </w:r>
      <w:r w:rsidR="00292043" w:rsidRPr="00C931D2">
        <w:rPr>
          <w:rFonts w:ascii="Arial" w:hAnsi="Arial" w:cs="Arial"/>
        </w:rPr>
        <w:t xml:space="preserve">. </w:t>
      </w:r>
      <w:r w:rsidR="00B2056F" w:rsidRPr="00C931D2">
        <w:rPr>
          <w:rFonts w:ascii="Arial" w:hAnsi="Arial" w:cs="Arial"/>
        </w:rPr>
        <w:t>Obteniendo los siguientes beneficios:</w:t>
      </w:r>
    </w:p>
    <w:p w14:paraId="34C1B83B" w14:textId="77777777" w:rsidR="00B2056F" w:rsidRPr="00C931D2" w:rsidRDefault="00B2056F" w:rsidP="00B66CC1">
      <w:pPr>
        <w:spacing w:after="0" w:line="276" w:lineRule="auto"/>
        <w:ind w:right="14"/>
        <w:jc w:val="both"/>
        <w:rPr>
          <w:rFonts w:ascii="Arial" w:hAnsi="Arial" w:cs="Arial"/>
        </w:rPr>
      </w:pPr>
    </w:p>
    <w:p w14:paraId="06C58E85" w14:textId="77777777" w:rsidR="00B2056F" w:rsidRPr="00C931D2" w:rsidRDefault="00935435" w:rsidP="007E3246">
      <w:pPr>
        <w:numPr>
          <w:ilvl w:val="0"/>
          <w:numId w:val="22"/>
        </w:numPr>
        <w:spacing w:after="0" w:line="276" w:lineRule="auto"/>
        <w:ind w:right="14"/>
        <w:jc w:val="both"/>
        <w:rPr>
          <w:rFonts w:ascii="Arial" w:hAnsi="Arial" w:cs="Arial"/>
        </w:rPr>
      </w:pPr>
      <w:r w:rsidRPr="00C931D2">
        <w:rPr>
          <w:rFonts w:ascii="Arial" w:hAnsi="Arial" w:cs="Arial"/>
        </w:rPr>
        <w:t xml:space="preserve">Realizar desde cualquier lugar el tramite de descuento de factura o contrato de manera </w:t>
      </w:r>
      <w:r w:rsidR="000041E3" w:rsidRPr="00C931D2">
        <w:rPr>
          <w:rFonts w:ascii="Arial" w:hAnsi="Arial" w:cs="Arial"/>
        </w:rPr>
        <w:t>electrónica.</w:t>
      </w:r>
    </w:p>
    <w:p w14:paraId="63F94B0C" w14:textId="77777777" w:rsidR="000041E3" w:rsidRPr="00C931D2" w:rsidRDefault="00A908DE" w:rsidP="007E3246">
      <w:pPr>
        <w:numPr>
          <w:ilvl w:val="0"/>
          <w:numId w:val="22"/>
        </w:numPr>
        <w:spacing w:after="0" w:line="276" w:lineRule="auto"/>
        <w:ind w:right="14"/>
        <w:jc w:val="both"/>
        <w:rPr>
          <w:rFonts w:ascii="Arial" w:hAnsi="Arial" w:cs="Arial"/>
        </w:rPr>
      </w:pPr>
      <w:r w:rsidRPr="00C931D2">
        <w:rPr>
          <w:rFonts w:ascii="Arial" w:hAnsi="Arial" w:cs="Arial"/>
        </w:rPr>
        <w:lastRenderedPageBreak/>
        <w:t>La plataforma incluye un expediente digital para las personas, empresas e instituciones.</w:t>
      </w:r>
    </w:p>
    <w:p w14:paraId="6DC0F72E" w14:textId="77777777" w:rsidR="00A908DE" w:rsidRPr="00C931D2" w:rsidRDefault="005310B4" w:rsidP="007E3246">
      <w:pPr>
        <w:numPr>
          <w:ilvl w:val="0"/>
          <w:numId w:val="22"/>
        </w:numPr>
        <w:spacing w:after="0" w:line="276" w:lineRule="auto"/>
        <w:ind w:right="14"/>
        <w:jc w:val="both"/>
        <w:rPr>
          <w:rFonts w:ascii="Arial" w:hAnsi="Arial" w:cs="Arial"/>
        </w:rPr>
      </w:pPr>
      <w:r w:rsidRPr="00C931D2">
        <w:rPr>
          <w:rFonts w:ascii="Arial" w:hAnsi="Arial" w:cs="Arial"/>
        </w:rPr>
        <w:t>Trazabilidad y transparencia</w:t>
      </w:r>
      <w:r w:rsidR="006934C8" w:rsidRPr="00C931D2">
        <w:rPr>
          <w:rFonts w:ascii="Arial" w:hAnsi="Arial" w:cs="Arial"/>
        </w:rPr>
        <w:t>.</w:t>
      </w:r>
      <w:r w:rsidRPr="00C931D2">
        <w:rPr>
          <w:rFonts w:ascii="Arial" w:hAnsi="Arial" w:cs="Arial"/>
        </w:rPr>
        <w:t xml:space="preserve"> </w:t>
      </w:r>
    </w:p>
    <w:p w14:paraId="1ED7882A" w14:textId="77777777" w:rsidR="003A6AEF" w:rsidRPr="00C931D2" w:rsidRDefault="003A6AEF" w:rsidP="007E3246">
      <w:pPr>
        <w:numPr>
          <w:ilvl w:val="0"/>
          <w:numId w:val="22"/>
        </w:numPr>
        <w:spacing w:after="0" w:line="276" w:lineRule="auto"/>
        <w:ind w:right="14"/>
        <w:jc w:val="both"/>
        <w:rPr>
          <w:rFonts w:ascii="Arial" w:hAnsi="Arial" w:cs="Arial"/>
        </w:rPr>
      </w:pPr>
      <w:r w:rsidRPr="00C931D2">
        <w:rPr>
          <w:rFonts w:ascii="Arial" w:hAnsi="Arial" w:cs="Arial"/>
          <w:lang w:val="es-ES_tradnl"/>
        </w:rPr>
        <w:t>Expediente</w:t>
      </w:r>
      <w:r w:rsidR="000F4B03" w:rsidRPr="00C931D2">
        <w:rPr>
          <w:rFonts w:ascii="Arial" w:hAnsi="Arial" w:cs="Arial"/>
          <w:lang w:val="es-ES_tradnl"/>
        </w:rPr>
        <w:t>,</w:t>
      </w:r>
      <w:r w:rsidRPr="00C931D2">
        <w:rPr>
          <w:rFonts w:ascii="Arial" w:hAnsi="Arial" w:cs="Arial"/>
          <w:lang w:val="es-ES_tradnl"/>
        </w:rPr>
        <w:t xml:space="preserve"> trámites realizados, resoluciones,</w:t>
      </w:r>
      <w:r w:rsidRPr="00C931D2">
        <w:rPr>
          <w:rFonts w:ascii="Arial" w:hAnsi="Arial" w:cs="Arial"/>
        </w:rPr>
        <w:t xml:space="preserve"> </w:t>
      </w:r>
      <w:r w:rsidRPr="00C931D2">
        <w:rPr>
          <w:rFonts w:ascii="Arial" w:hAnsi="Arial" w:cs="Arial"/>
          <w:lang w:val="es-ES_tradnl"/>
        </w:rPr>
        <w:t>certificados o permisos otorgados.</w:t>
      </w:r>
    </w:p>
    <w:p w14:paraId="4D8F6ED3" w14:textId="77777777" w:rsidR="003A6AEF" w:rsidRPr="00C931D2" w:rsidRDefault="003A6AEF" w:rsidP="007E3246">
      <w:pPr>
        <w:numPr>
          <w:ilvl w:val="0"/>
          <w:numId w:val="22"/>
        </w:numPr>
        <w:spacing w:after="0" w:line="276" w:lineRule="auto"/>
        <w:ind w:right="14"/>
        <w:jc w:val="both"/>
        <w:rPr>
          <w:rFonts w:ascii="Arial" w:hAnsi="Arial" w:cs="Arial"/>
        </w:rPr>
      </w:pPr>
      <w:r w:rsidRPr="00C931D2">
        <w:rPr>
          <w:rFonts w:ascii="Arial" w:hAnsi="Arial" w:cs="Arial"/>
          <w:lang w:val="es-ES_tradnl"/>
        </w:rPr>
        <w:t>Notificaciones y seguimiento</w:t>
      </w:r>
      <w:r w:rsidRPr="00C931D2">
        <w:rPr>
          <w:rFonts w:ascii="Arial" w:hAnsi="Arial" w:cs="Arial"/>
        </w:rPr>
        <w:t xml:space="preserve"> </w:t>
      </w:r>
      <w:r w:rsidRPr="00C931D2">
        <w:rPr>
          <w:rFonts w:ascii="Arial" w:hAnsi="Arial" w:cs="Arial"/>
          <w:lang w:val="es-ES_tradnl"/>
        </w:rPr>
        <w:t xml:space="preserve">relacionados a </w:t>
      </w:r>
      <w:r w:rsidR="00D444B1" w:rsidRPr="00C931D2">
        <w:rPr>
          <w:rFonts w:ascii="Arial" w:hAnsi="Arial" w:cs="Arial"/>
          <w:lang w:val="es-ES_tradnl"/>
        </w:rPr>
        <w:t>los avances</w:t>
      </w:r>
      <w:r w:rsidRPr="00C931D2">
        <w:rPr>
          <w:rFonts w:ascii="Arial" w:hAnsi="Arial" w:cs="Arial"/>
          <w:lang w:val="es-ES_tradnl"/>
        </w:rPr>
        <w:t xml:space="preserve"> del trámite.</w:t>
      </w:r>
    </w:p>
    <w:p w14:paraId="129B7E01" w14:textId="77777777" w:rsidR="003A6AEF" w:rsidRPr="00C931D2" w:rsidRDefault="00D444B1" w:rsidP="007E3246">
      <w:pPr>
        <w:numPr>
          <w:ilvl w:val="0"/>
          <w:numId w:val="22"/>
        </w:numPr>
        <w:spacing w:after="0" w:line="276" w:lineRule="auto"/>
        <w:ind w:right="14"/>
        <w:jc w:val="both"/>
        <w:rPr>
          <w:rFonts w:ascii="Arial" w:hAnsi="Arial" w:cs="Arial"/>
        </w:rPr>
      </w:pPr>
      <w:r w:rsidRPr="00C931D2">
        <w:rPr>
          <w:rFonts w:ascii="Arial" w:hAnsi="Arial" w:cs="Arial"/>
          <w:lang w:val="es-ES_tradnl"/>
        </w:rPr>
        <w:t>Firma Digital</w:t>
      </w:r>
      <w:r w:rsidR="006934C8" w:rsidRPr="00C931D2">
        <w:rPr>
          <w:rFonts w:ascii="Arial" w:hAnsi="Arial" w:cs="Arial"/>
          <w:lang w:val="es-ES_tradnl"/>
        </w:rPr>
        <w:t>.</w:t>
      </w:r>
      <w:r w:rsidRPr="00C931D2">
        <w:rPr>
          <w:rFonts w:ascii="Arial" w:hAnsi="Arial" w:cs="Arial"/>
          <w:lang w:val="es-ES_tradnl"/>
        </w:rPr>
        <w:t xml:space="preserve"> </w:t>
      </w:r>
    </w:p>
    <w:p w14:paraId="723DAEAC" w14:textId="77777777" w:rsidR="00D444B1" w:rsidRPr="00C931D2" w:rsidRDefault="00D444B1" w:rsidP="007E3246">
      <w:pPr>
        <w:numPr>
          <w:ilvl w:val="0"/>
          <w:numId w:val="22"/>
        </w:numPr>
        <w:spacing w:after="0" w:line="276" w:lineRule="auto"/>
        <w:ind w:right="14"/>
        <w:jc w:val="both"/>
        <w:rPr>
          <w:rFonts w:ascii="Arial" w:hAnsi="Arial" w:cs="Arial"/>
        </w:rPr>
      </w:pPr>
      <w:r w:rsidRPr="00C931D2">
        <w:rPr>
          <w:rFonts w:ascii="Arial" w:hAnsi="Arial" w:cs="Arial"/>
          <w:lang w:val="es-ES_tradnl"/>
        </w:rPr>
        <w:t xml:space="preserve">Trámites </w:t>
      </w:r>
      <w:r w:rsidR="00EC1A56" w:rsidRPr="00C931D2">
        <w:rPr>
          <w:rFonts w:ascii="Arial" w:hAnsi="Arial" w:cs="Arial"/>
          <w:lang w:val="es-ES_tradnl"/>
        </w:rPr>
        <w:t>c</w:t>
      </w:r>
      <w:r w:rsidRPr="00C931D2">
        <w:rPr>
          <w:rFonts w:ascii="Arial" w:hAnsi="Arial" w:cs="Arial"/>
          <w:lang w:val="es-ES_tradnl"/>
        </w:rPr>
        <w:t xml:space="preserve">ero </w:t>
      </w:r>
      <w:r w:rsidR="00EC1A56" w:rsidRPr="00C931D2">
        <w:rPr>
          <w:rFonts w:ascii="Arial" w:hAnsi="Arial" w:cs="Arial"/>
          <w:lang w:val="es-ES_tradnl"/>
        </w:rPr>
        <w:t>p</w:t>
      </w:r>
      <w:r w:rsidRPr="00C931D2">
        <w:rPr>
          <w:rFonts w:ascii="Arial" w:hAnsi="Arial" w:cs="Arial"/>
          <w:lang w:val="es-ES_tradnl"/>
        </w:rPr>
        <w:t>apel y disminución de costos</w:t>
      </w:r>
      <w:r w:rsidR="006934C8" w:rsidRPr="00C931D2">
        <w:rPr>
          <w:rFonts w:ascii="Arial" w:hAnsi="Arial" w:cs="Arial"/>
          <w:lang w:val="es-ES_tradnl"/>
        </w:rPr>
        <w:t>.</w:t>
      </w:r>
    </w:p>
    <w:p w14:paraId="4362F32C" w14:textId="77777777" w:rsidR="00D444B1" w:rsidRPr="00C931D2" w:rsidRDefault="00D444B1" w:rsidP="007E3246">
      <w:pPr>
        <w:numPr>
          <w:ilvl w:val="0"/>
          <w:numId w:val="22"/>
        </w:numPr>
        <w:spacing w:after="0" w:line="276" w:lineRule="auto"/>
        <w:ind w:right="14"/>
        <w:jc w:val="both"/>
        <w:rPr>
          <w:rFonts w:ascii="Arial" w:hAnsi="Arial" w:cs="Arial"/>
        </w:rPr>
      </w:pPr>
      <w:r w:rsidRPr="00C931D2">
        <w:rPr>
          <w:rFonts w:ascii="Arial" w:hAnsi="Arial" w:cs="Arial"/>
          <w:lang w:val="es-ES_tradnl"/>
        </w:rPr>
        <w:t xml:space="preserve">Flujos de </w:t>
      </w:r>
      <w:r w:rsidR="001F4064" w:rsidRPr="00C931D2">
        <w:rPr>
          <w:rFonts w:ascii="Arial" w:hAnsi="Arial" w:cs="Arial"/>
          <w:lang w:val="es-ES_tradnl"/>
        </w:rPr>
        <w:t>t</w:t>
      </w:r>
      <w:r w:rsidRPr="00C931D2">
        <w:rPr>
          <w:rFonts w:ascii="Arial" w:hAnsi="Arial" w:cs="Arial"/>
          <w:lang w:val="es-ES_tradnl"/>
        </w:rPr>
        <w:t>rabajo automatizados.</w:t>
      </w:r>
    </w:p>
    <w:p w14:paraId="4617AE09" w14:textId="77777777" w:rsidR="00D444B1" w:rsidRPr="00C931D2" w:rsidRDefault="00D444B1" w:rsidP="007E3246">
      <w:pPr>
        <w:numPr>
          <w:ilvl w:val="0"/>
          <w:numId w:val="22"/>
        </w:numPr>
        <w:spacing w:after="0" w:line="276" w:lineRule="auto"/>
        <w:ind w:right="14"/>
        <w:jc w:val="both"/>
        <w:rPr>
          <w:rFonts w:ascii="Arial" w:hAnsi="Arial" w:cs="Arial"/>
        </w:rPr>
      </w:pPr>
      <w:r w:rsidRPr="00C931D2">
        <w:rPr>
          <w:rFonts w:ascii="Arial" w:hAnsi="Arial" w:cs="Arial"/>
          <w:lang w:val="es-ES_tradnl"/>
        </w:rPr>
        <w:t xml:space="preserve">Interoperabilidad entre instituciones por medio del expediente </w:t>
      </w:r>
      <w:r w:rsidR="000F4B03" w:rsidRPr="00C931D2">
        <w:rPr>
          <w:rFonts w:ascii="Arial" w:hAnsi="Arial" w:cs="Arial"/>
          <w:lang w:val="es-ES_tradnl"/>
        </w:rPr>
        <w:t>d</w:t>
      </w:r>
      <w:r w:rsidRPr="00C931D2">
        <w:rPr>
          <w:rFonts w:ascii="Arial" w:hAnsi="Arial" w:cs="Arial"/>
          <w:lang w:val="es-ES_tradnl"/>
        </w:rPr>
        <w:t>igital.</w:t>
      </w:r>
    </w:p>
    <w:p w14:paraId="157C5AF3" w14:textId="77777777" w:rsidR="00EC1A56" w:rsidRPr="00C931D2" w:rsidRDefault="00EC1A56" w:rsidP="007D066B">
      <w:pPr>
        <w:spacing w:after="0" w:line="276" w:lineRule="auto"/>
        <w:ind w:right="14"/>
        <w:jc w:val="both"/>
        <w:rPr>
          <w:rFonts w:ascii="Arial" w:hAnsi="Arial" w:cs="Arial"/>
        </w:rPr>
      </w:pPr>
    </w:p>
    <w:p w14:paraId="5EB9E149" w14:textId="77777777" w:rsidR="00501923" w:rsidRPr="00C931D2" w:rsidRDefault="007D066B" w:rsidP="007E3246">
      <w:pPr>
        <w:tabs>
          <w:tab w:val="left" w:pos="1985"/>
        </w:tabs>
        <w:spacing w:after="0" w:line="276" w:lineRule="auto"/>
        <w:ind w:right="14"/>
        <w:jc w:val="both"/>
        <w:rPr>
          <w:rFonts w:ascii="Arial" w:hAnsi="Arial" w:cs="Arial"/>
          <w:b/>
          <w:bCs/>
        </w:rPr>
      </w:pPr>
      <w:r w:rsidRPr="00C931D2">
        <w:rPr>
          <w:rFonts w:ascii="Arial" w:hAnsi="Arial" w:cs="Arial"/>
          <w:b/>
          <w:bCs/>
        </w:rPr>
        <w:t>Cláusula</w:t>
      </w:r>
      <w:r w:rsidRPr="00C931D2" w:rsidDel="00EC1A56">
        <w:rPr>
          <w:rFonts w:ascii="Arial" w:hAnsi="Arial" w:cs="Arial"/>
          <w:b/>
          <w:bCs/>
        </w:rPr>
        <w:t xml:space="preserve"> </w:t>
      </w:r>
      <w:r w:rsidRPr="00C931D2">
        <w:rPr>
          <w:rFonts w:ascii="Arial" w:hAnsi="Arial" w:cs="Arial"/>
          <w:b/>
          <w:bCs/>
        </w:rPr>
        <w:t xml:space="preserve">Tercera: </w:t>
      </w:r>
      <w:r w:rsidR="00501923" w:rsidRPr="00C931D2">
        <w:rPr>
          <w:rFonts w:ascii="Arial" w:hAnsi="Arial" w:cs="Arial"/>
          <w:b/>
          <w:bCs/>
        </w:rPr>
        <w:t>Acceso a la plataforma</w:t>
      </w:r>
      <w:r w:rsidR="00DA6663" w:rsidRPr="00C931D2">
        <w:rPr>
          <w:rFonts w:ascii="Arial" w:hAnsi="Arial" w:cs="Arial"/>
          <w:b/>
          <w:bCs/>
        </w:rPr>
        <w:t xml:space="preserve"> </w:t>
      </w:r>
    </w:p>
    <w:p w14:paraId="1C049286" w14:textId="77777777" w:rsidR="00EB3CE9" w:rsidRPr="00C931D2" w:rsidRDefault="006934C8" w:rsidP="00B66CC1">
      <w:pPr>
        <w:spacing w:after="0" w:line="276" w:lineRule="auto"/>
        <w:ind w:right="14"/>
        <w:jc w:val="both"/>
        <w:rPr>
          <w:rFonts w:ascii="Arial" w:hAnsi="Arial" w:cs="Arial"/>
        </w:rPr>
      </w:pPr>
      <w:r w:rsidRPr="00C931D2">
        <w:rPr>
          <w:rFonts w:ascii="Arial" w:hAnsi="Arial" w:cs="Arial"/>
        </w:rPr>
        <w:t xml:space="preserve">Para acceder a la plataforma Tramite ¡Ya! RACSA le brindará a la institución pagadora un </w:t>
      </w:r>
      <w:r w:rsidR="002815A8" w:rsidRPr="00C931D2">
        <w:rPr>
          <w:rFonts w:ascii="Arial" w:hAnsi="Arial" w:cs="Arial"/>
        </w:rPr>
        <w:t>perfil institucional</w:t>
      </w:r>
      <w:r w:rsidR="001F4064" w:rsidRPr="00C931D2">
        <w:rPr>
          <w:rFonts w:ascii="Arial" w:hAnsi="Arial" w:cs="Arial"/>
        </w:rPr>
        <w:t xml:space="preserve"> personalizado</w:t>
      </w:r>
      <w:r w:rsidRPr="00C931D2">
        <w:rPr>
          <w:rFonts w:ascii="Arial" w:hAnsi="Arial" w:cs="Arial"/>
        </w:rPr>
        <w:t>, mediante el cual podrán ingresar a través de firma digital o con usuario y contraseña.</w:t>
      </w:r>
    </w:p>
    <w:p w14:paraId="7675F2D2" w14:textId="77777777" w:rsidR="0037001C" w:rsidRPr="00C931D2" w:rsidRDefault="0037001C" w:rsidP="00B66CC1">
      <w:pPr>
        <w:spacing w:after="0" w:line="276" w:lineRule="auto"/>
        <w:ind w:right="14"/>
        <w:jc w:val="both"/>
        <w:rPr>
          <w:rFonts w:ascii="Arial" w:hAnsi="Arial" w:cs="Arial"/>
          <w:b/>
          <w:bCs/>
        </w:rPr>
      </w:pPr>
    </w:p>
    <w:p w14:paraId="25F161D2" w14:textId="77777777" w:rsidR="006934C8" w:rsidRPr="00C931D2" w:rsidRDefault="00EB3CE9" w:rsidP="007E3246">
      <w:pPr>
        <w:tabs>
          <w:tab w:val="left" w:pos="1985"/>
        </w:tabs>
        <w:spacing w:after="0" w:line="276" w:lineRule="auto"/>
        <w:ind w:right="14"/>
        <w:jc w:val="both"/>
        <w:rPr>
          <w:rFonts w:ascii="Arial" w:hAnsi="Arial" w:cs="Arial"/>
        </w:rPr>
      </w:pPr>
      <w:r w:rsidRPr="00C931D2">
        <w:rPr>
          <w:rFonts w:ascii="Arial" w:hAnsi="Arial" w:cs="Arial"/>
          <w:b/>
          <w:bCs/>
        </w:rPr>
        <w:t>Cláusula</w:t>
      </w:r>
      <w:r w:rsidRPr="00C931D2" w:rsidDel="00EC1A56">
        <w:rPr>
          <w:rFonts w:ascii="Arial" w:hAnsi="Arial" w:cs="Arial"/>
          <w:b/>
          <w:bCs/>
        </w:rPr>
        <w:t xml:space="preserve"> </w:t>
      </w:r>
      <w:r w:rsidRPr="00C931D2">
        <w:rPr>
          <w:rFonts w:ascii="Arial" w:hAnsi="Arial" w:cs="Arial"/>
          <w:b/>
          <w:bCs/>
        </w:rPr>
        <w:t>Cuarta</w:t>
      </w:r>
      <w:r w:rsidR="007D066B" w:rsidRPr="00C931D2">
        <w:rPr>
          <w:rFonts w:ascii="Arial" w:hAnsi="Arial" w:cs="Arial"/>
          <w:b/>
          <w:bCs/>
        </w:rPr>
        <w:t xml:space="preserve">: </w:t>
      </w:r>
      <w:r w:rsidR="00501923" w:rsidRPr="00C931D2">
        <w:rPr>
          <w:rFonts w:ascii="Arial" w:hAnsi="Arial" w:cs="Arial"/>
          <w:b/>
          <w:bCs/>
        </w:rPr>
        <w:t xml:space="preserve">Capacitaciones </w:t>
      </w:r>
    </w:p>
    <w:p w14:paraId="38426EC3" w14:textId="77777777" w:rsidR="005F60DB" w:rsidRPr="00C931D2" w:rsidRDefault="00FB3667" w:rsidP="00B66CC1">
      <w:pPr>
        <w:spacing w:after="0" w:line="276" w:lineRule="auto"/>
        <w:ind w:right="14"/>
        <w:jc w:val="both"/>
        <w:rPr>
          <w:rFonts w:ascii="Arial" w:hAnsi="Arial" w:cs="Arial"/>
        </w:rPr>
      </w:pPr>
      <w:r w:rsidRPr="00C931D2">
        <w:rPr>
          <w:rFonts w:ascii="Arial" w:hAnsi="Arial" w:cs="Arial"/>
        </w:rPr>
        <w:t>Una vez que se finalice con el proceso de configuración de la institución pagadora RACSA procederá a coordinar</w:t>
      </w:r>
      <w:r w:rsidR="005F60DB" w:rsidRPr="00C931D2">
        <w:rPr>
          <w:rFonts w:ascii="Arial" w:hAnsi="Arial" w:cs="Arial"/>
        </w:rPr>
        <w:t xml:space="preserve"> y brindar</w:t>
      </w:r>
      <w:r w:rsidRPr="00C931D2">
        <w:rPr>
          <w:rFonts w:ascii="Arial" w:hAnsi="Arial" w:cs="Arial"/>
        </w:rPr>
        <w:t xml:space="preserve"> </w:t>
      </w:r>
      <w:r w:rsidR="007518E2" w:rsidRPr="00C931D2">
        <w:rPr>
          <w:rFonts w:ascii="Arial" w:hAnsi="Arial" w:cs="Arial"/>
        </w:rPr>
        <w:t>la capacitación</w:t>
      </w:r>
      <w:r w:rsidR="005F60DB" w:rsidRPr="00C931D2">
        <w:rPr>
          <w:rFonts w:ascii="Arial" w:hAnsi="Arial" w:cs="Arial"/>
        </w:rPr>
        <w:t xml:space="preserve"> virtual</w:t>
      </w:r>
      <w:r w:rsidR="007518E2" w:rsidRPr="00C931D2">
        <w:rPr>
          <w:rFonts w:ascii="Arial" w:hAnsi="Arial" w:cs="Arial"/>
        </w:rPr>
        <w:t xml:space="preserve"> sobre el uso de la plataforma</w:t>
      </w:r>
      <w:r w:rsidR="00FA5063" w:rsidRPr="00C931D2">
        <w:rPr>
          <w:rFonts w:ascii="Arial" w:hAnsi="Arial" w:cs="Arial"/>
        </w:rPr>
        <w:t>,</w:t>
      </w:r>
      <w:r w:rsidR="005F60DB" w:rsidRPr="00C931D2">
        <w:rPr>
          <w:rFonts w:ascii="Arial" w:hAnsi="Arial" w:cs="Arial"/>
        </w:rPr>
        <w:t xml:space="preserve"> en cual podrán participar las personas que la institución pagadora designe como interesados en el uso.</w:t>
      </w:r>
    </w:p>
    <w:p w14:paraId="679FEE87" w14:textId="77777777" w:rsidR="00A30552" w:rsidRPr="00C931D2" w:rsidRDefault="00A30552" w:rsidP="00B66CC1">
      <w:pPr>
        <w:spacing w:after="0" w:line="276" w:lineRule="auto"/>
        <w:ind w:right="14"/>
        <w:jc w:val="both"/>
        <w:rPr>
          <w:rFonts w:ascii="Arial" w:hAnsi="Arial" w:cs="Arial"/>
        </w:rPr>
      </w:pPr>
    </w:p>
    <w:p w14:paraId="7D8E9A04" w14:textId="77777777" w:rsidR="00FB3667" w:rsidRPr="00C931D2" w:rsidRDefault="00A30552" w:rsidP="00B66CC1">
      <w:pPr>
        <w:spacing w:after="0" w:line="276" w:lineRule="auto"/>
        <w:ind w:right="14"/>
        <w:jc w:val="both"/>
        <w:rPr>
          <w:rFonts w:ascii="Arial" w:hAnsi="Arial" w:cs="Arial"/>
        </w:rPr>
      </w:pPr>
      <w:r w:rsidRPr="00C931D2">
        <w:rPr>
          <w:rFonts w:ascii="Arial" w:hAnsi="Arial" w:cs="Arial"/>
        </w:rPr>
        <w:t xml:space="preserve">En </w:t>
      </w:r>
      <w:r w:rsidR="00FA5063" w:rsidRPr="00C931D2">
        <w:rPr>
          <w:rFonts w:ascii="Arial" w:hAnsi="Arial" w:cs="Arial"/>
        </w:rPr>
        <w:t>la</w:t>
      </w:r>
      <w:r w:rsidRPr="00C931D2">
        <w:rPr>
          <w:rFonts w:ascii="Arial" w:hAnsi="Arial" w:cs="Arial"/>
        </w:rPr>
        <w:t xml:space="preserve"> capacitación</w:t>
      </w:r>
      <w:r w:rsidR="00FA5063" w:rsidRPr="00C931D2">
        <w:rPr>
          <w:rFonts w:ascii="Arial" w:hAnsi="Arial" w:cs="Arial"/>
        </w:rPr>
        <w:t xml:space="preserve"> se</w:t>
      </w:r>
      <w:r w:rsidR="00120BD2" w:rsidRPr="00C931D2">
        <w:rPr>
          <w:rFonts w:ascii="Arial" w:hAnsi="Arial" w:cs="Arial"/>
        </w:rPr>
        <w:t xml:space="preserve"> realizará en un tiempo aproximado de 2 horas y se</w:t>
      </w:r>
      <w:r w:rsidR="00FA5063" w:rsidRPr="00C931D2">
        <w:rPr>
          <w:rFonts w:ascii="Arial" w:hAnsi="Arial" w:cs="Arial"/>
        </w:rPr>
        <w:t xml:space="preserve"> </w:t>
      </w:r>
      <w:r w:rsidRPr="00C931D2">
        <w:rPr>
          <w:rFonts w:ascii="Arial" w:hAnsi="Arial" w:cs="Arial"/>
        </w:rPr>
        <w:t xml:space="preserve">abarcarán </w:t>
      </w:r>
      <w:r w:rsidR="00FA5063" w:rsidRPr="00C931D2">
        <w:rPr>
          <w:rFonts w:ascii="Arial" w:hAnsi="Arial" w:cs="Arial"/>
        </w:rPr>
        <w:t xml:space="preserve">los siguientes </w:t>
      </w:r>
      <w:r w:rsidRPr="00C931D2">
        <w:rPr>
          <w:rFonts w:ascii="Arial" w:hAnsi="Arial" w:cs="Arial"/>
        </w:rPr>
        <w:t>temas</w:t>
      </w:r>
      <w:r w:rsidR="00FA5063" w:rsidRPr="00C931D2">
        <w:rPr>
          <w:rFonts w:ascii="Arial" w:hAnsi="Arial" w:cs="Arial"/>
        </w:rPr>
        <w:t>:</w:t>
      </w:r>
    </w:p>
    <w:p w14:paraId="62B777A6" w14:textId="77777777" w:rsidR="00FA5063" w:rsidRPr="00C931D2" w:rsidRDefault="00FA5063" w:rsidP="00B66CC1">
      <w:pPr>
        <w:spacing w:after="0" w:line="276" w:lineRule="auto"/>
        <w:ind w:right="14"/>
        <w:jc w:val="both"/>
        <w:rPr>
          <w:rFonts w:ascii="Arial" w:hAnsi="Arial" w:cs="Arial"/>
        </w:rPr>
      </w:pPr>
    </w:p>
    <w:p w14:paraId="3376003C" w14:textId="77777777" w:rsidR="00FA5063" w:rsidRPr="00C931D2" w:rsidRDefault="00FA5063" w:rsidP="00B66CC1">
      <w:pPr>
        <w:numPr>
          <w:ilvl w:val="0"/>
          <w:numId w:val="16"/>
        </w:numPr>
        <w:spacing w:after="0" w:line="276" w:lineRule="auto"/>
        <w:ind w:right="14"/>
        <w:jc w:val="both"/>
        <w:rPr>
          <w:rFonts w:ascii="Arial" w:hAnsi="Arial" w:cs="Arial"/>
        </w:rPr>
      </w:pPr>
      <w:r w:rsidRPr="00C931D2">
        <w:rPr>
          <w:rFonts w:ascii="Arial" w:hAnsi="Arial" w:cs="Arial"/>
        </w:rPr>
        <w:t>Explicación de los flujos del contratista, institución descontadora e institución pagadora.</w:t>
      </w:r>
    </w:p>
    <w:p w14:paraId="50F3CAF9" w14:textId="77777777" w:rsidR="00FA5063" w:rsidRPr="00C931D2" w:rsidRDefault="00FA5063" w:rsidP="00B66CC1">
      <w:pPr>
        <w:numPr>
          <w:ilvl w:val="0"/>
          <w:numId w:val="16"/>
        </w:numPr>
        <w:spacing w:after="0" w:line="276" w:lineRule="auto"/>
        <w:ind w:right="14"/>
        <w:jc w:val="both"/>
        <w:rPr>
          <w:rFonts w:ascii="Arial" w:hAnsi="Arial" w:cs="Arial"/>
        </w:rPr>
      </w:pPr>
      <w:r w:rsidRPr="00C931D2">
        <w:rPr>
          <w:rFonts w:ascii="Arial" w:hAnsi="Arial" w:cs="Arial"/>
        </w:rPr>
        <w:t>Demostración de un trámite ficticio</w:t>
      </w:r>
      <w:r w:rsidR="006934C8" w:rsidRPr="00C931D2">
        <w:rPr>
          <w:rFonts w:ascii="Arial" w:hAnsi="Arial" w:cs="Arial"/>
        </w:rPr>
        <w:t>.</w:t>
      </w:r>
      <w:r w:rsidRPr="00C931D2">
        <w:rPr>
          <w:rFonts w:ascii="Arial" w:hAnsi="Arial" w:cs="Arial"/>
        </w:rPr>
        <w:t xml:space="preserve"> </w:t>
      </w:r>
    </w:p>
    <w:p w14:paraId="33BE8FBE" w14:textId="77777777" w:rsidR="009344D4" w:rsidRPr="00C931D2" w:rsidRDefault="001D65E7" w:rsidP="00B66CC1">
      <w:pPr>
        <w:numPr>
          <w:ilvl w:val="0"/>
          <w:numId w:val="16"/>
        </w:numPr>
        <w:spacing w:after="0" w:line="276" w:lineRule="auto"/>
        <w:ind w:right="14"/>
        <w:jc w:val="both"/>
        <w:rPr>
          <w:rFonts w:ascii="Arial" w:hAnsi="Arial" w:cs="Arial"/>
        </w:rPr>
      </w:pPr>
      <w:r w:rsidRPr="00C931D2">
        <w:rPr>
          <w:rFonts w:ascii="Arial" w:hAnsi="Arial" w:cs="Arial"/>
        </w:rPr>
        <w:t xml:space="preserve">Explicación </w:t>
      </w:r>
      <w:r w:rsidR="009344D4" w:rsidRPr="00C931D2">
        <w:rPr>
          <w:rFonts w:ascii="Arial" w:hAnsi="Arial" w:cs="Arial"/>
        </w:rPr>
        <w:t>sobre incidentes y peticiones del servicio</w:t>
      </w:r>
      <w:r w:rsidR="006934C8" w:rsidRPr="00C931D2">
        <w:rPr>
          <w:rFonts w:ascii="Arial" w:hAnsi="Arial" w:cs="Arial"/>
        </w:rPr>
        <w:t>.</w:t>
      </w:r>
    </w:p>
    <w:p w14:paraId="309D4B55" w14:textId="77777777" w:rsidR="001458C4" w:rsidRPr="00C931D2" w:rsidRDefault="001458C4" w:rsidP="00B66CC1">
      <w:pPr>
        <w:numPr>
          <w:ilvl w:val="0"/>
          <w:numId w:val="16"/>
        </w:numPr>
        <w:spacing w:after="0" w:line="276" w:lineRule="auto"/>
        <w:ind w:right="14"/>
        <w:jc w:val="both"/>
        <w:rPr>
          <w:rFonts w:ascii="Arial" w:hAnsi="Arial" w:cs="Arial"/>
        </w:rPr>
      </w:pPr>
      <w:r w:rsidRPr="00C931D2">
        <w:rPr>
          <w:rFonts w:ascii="Arial" w:hAnsi="Arial" w:cs="Arial"/>
        </w:rPr>
        <w:t xml:space="preserve">Explicación de </w:t>
      </w:r>
      <w:r w:rsidR="001F4064" w:rsidRPr="00C931D2">
        <w:rPr>
          <w:rFonts w:ascii="Arial" w:hAnsi="Arial" w:cs="Arial"/>
        </w:rPr>
        <w:t xml:space="preserve">cómo </w:t>
      </w:r>
      <w:r w:rsidRPr="00C931D2">
        <w:rPr>
          <w:rFonts w:ascii="Arial" w:hAnsi="Arial" w:cs="Arial"/>
        </w:rPr>
        <w:t>acceder a la herramienta ARANDA</w:t>
      </w:r>
      <w:r w:rsidR="006934C8" w:rsidRPr="00C931D2">
        <w:rPr>
          <w:rFonts w:ascii="Arial" w:hAnsi="Arial" w:cs="Arial"/>
        </w:rPr>
        <w:t>.</w:t>
      </w:r>
    </w:p>
    <w:p w14:paraId="1D5FD785" w14:textId="77777777" w:rsidR="00A30552" w:rsidRPr="00C931D2" w:rsidRDefault="00A30552" w:rsidP="00B66CC1">
      <w:pPr>
        <w:numPr>
          <w:ilvl w:val="0"/>
          <w:numId w:val="16"/>
        </w:numPr>
        <w:spacing w:after="0" w:line="276" w:lineRule="auto"/>
        <w:ind w:right="14"/>
        <w:jc w:val="both"/>
        <w:rPr>
          <w:rFonts w:ascii="Arial" w:hAnsi="Arial" w:cs="Arial"/>
        </w:rPr>
      </w:pPr>
      <w:r w:rsidRPr="00C931D2">
        <w:rPr>
          <w:rFonts w:ascii="Arial" w:hAnsi="Arial" w:cs="Arial"/>
        </w:rPr>
        <w:t>Espacio para evacuar dudas.</w:t>
      </w:r>
    </w:p>
    <w:p w14:paraId="00DBC26A" w14:textId="77777777" w:rsidR="00DA6663" w:rsidRPr="00C931D2" w:rsidRDefault="00DA6663" w:rsidP="00B66CC1">
      <w:pPr>
        <w:spacing w:after="0" w:line="276" w:lineRule="auto"/>
        <w:ind w:right="14"/>
        <w:jc w:val="both"/>
        <w:rPr>
          <w:rFonts w:ascii="Arial" w:hAnsi="Arial" w:cs="Arial"/>
        </w:rPr>
      </w:pPr>
    </w:p>
    <w:p w14:paraId="09BE1FB9" w14:textId="77777777" w:rsidR="00A30552" w:rsidRPr="00C931D2" w:rsidRDefault="00A30552" w:rsidP="00B66CC1">
      <w:pPr>
        <w:spacing w:after="0" w:line="276" w:lineRule="auto"/>
        <w:ind w:right="14"/>
        <w:jc w:val="both"/>
        <w:rPr>
          <w:rFonts w:ascii="Arial" w:hAnsi="Arial" w:cs="Arial"/>
        </w:rPr>
      </w:pPr>
      <w:r w:rsidRPr="00C931D2">
        <w:rPr>
          <w:rFonts w:ascii="Arial" w:hAnsi="Arial" w:cs="Arial"/>
        </w:rPr>
        <w:t xml:space="preserve">Los interesados deben contar con herramientas tecnológicas como internet y </w:t>
      </w:r>
      <w:r w:rsidR="00120BD2" w:rsidRPr="00C931D2">
        <w:rPr>
          <w:rFonts w:ascii="Arial" w:hAnsi="Arial" w:cs="Arial"/>
        </w:rPr>
        <w:t>dispositivos electrónicos</w:t>
      </w:r>
      <w:r w:rsidR="00EC1A56" w:rsidRPr="00C931D2">
        <w:rPr>
          <w:rFonts w:ascii="Arial" w:hAnsi="Arial" w:cs="Arial"/>
        </w:rPr>
        <w:t xml:space="preserve"> (software, hardware)</w:t>
      </w:r>
      <w:r w:rsidR="00120BD2" w:rsidRPr="00C931D2">
        <w:rPr>
          <w:rFonts w:ascii="Arial" w:hAnsi="Arial" w:cs="Arial"/>
        </w:rPr>
        <w:t xml:space="preserve"> </w:t>
      </w:r>
      <w:r w:rsidRPr="00C931D2">
        <w:rPr>
          <w:rFonts w:ascii="Arial" w:hAnsi="Arial" w:cs="Arial"/>
        </w:rPr>
        <w:t>para recibir la capacitación.</w:t>
      </w:r>
    </w:p>
    <w:p w14:paraId="5DD3AD0F" w14:textId="77777777" w:rsidR="00A30552" w:rsidRPr="00C931D2" w:rsidRDefault="00A30552" w:rsidP="00B66CC1">
      <w:pPr>
        <w:spacing w:after="0" w:line="276" w:lineRule="auto"/>
        <w:ind w:right="14"/>
        <w:jc w:val="both"/>
        <w:rPr>
          <w:rFonts w:ascii="Arial" w:hAnsi="Arial" w:cs="Arial"/>
        </w:rPr>
      </w:pPr>
      <w:r w:rsidRPr="00C931D2">
        <w:rPr>
          <w:rFonts w:ascii="Arial" w:hAnsi="Arial" w:cs="Arial"/>
        </w:rPr>
        <w:t>Posterior a la capacitación, RACSA enviará la grabación de la misma a la Institución Pagadora</w:t>
      </w:r>
      <w:r w:rsidR="00120BD2" w:rsidRPr="00C931D2">
        <w:rPr>
          <w:rFonts w:ascii="Arial" w:hAnsi="Arial" w:cs="Arial"/>
        </w:rPr>
        <w:t xml:space="preserve"> </w:t>
      </w:r>
      <w:r w:rsidR="007F6613" w:rsidRPr="00C931D2">
        <w:rPr>
          <w:rFonts w:ascii="Arial" w:hAnsi="Arial" w:cs="Arial"/>
        </w:rPr>
        <w:t>como material de apoyo.</w:t>
      </w:r>
    </w:p>
    <w:p w14:paraId="1CA30E47" w14:textId="77777777" w:rsidR="00A30552" w:rsidRPr="00C931D2" w:rsidRDefault="00A30552" w:rsidP="00B66CC1">
      <w:pPr>
        <w:spacing w:after="0" w:line="276" w:lineRule="auto"/>
        <w:ind w:right="14"/>
        <w:jc w:val="both"/>
        <w:rPr>
          <w:rFonts w:ascii="Arial" w:hAnsi="Arial" w:cs="Arial"/>
        </w:rPr>
      </w:pPr>
    </w:p>
    <w:p w14:paraId="39985913" w14:textId="77777777" w:rsidR="00DA6663" w:rsidRPr="00C931D2" w:rsidRDefault="007D066B" w:rsidP="007E3246">
      <w:pPr>
        <w:tabs>
          <w:tab w:val="left" w:pos="1843"/>
        </w:tabs>
        <w:spacing w:after="0" w:line="276" w:lineRule="auto"/>
        <w:ind w:right="14"/>
        <w:jc w:val="both"/>
        <w:rPr>
          <w:rFonts w:ascii="Arial" w:hAnsi="Arial" w:cs="Arial"/>
        </w:rPr>
      </w:pPr>
      <w:r w:rsidRPr="00C931D2">
        <w:rPr>
          <w:rFonts w:ascii="Arial" w:hAnsi="Arial" w:cs="Arial"/>
          <w:b/>
          <w:bCs/>
        </w:rPr>
        <w:t>Cláusula</w:t>
      </w:r>
      <w:r w:rsidRPr="00C931D2" w:rsidDel="00EC1A56">
        <w:rPr>
          <w:rFonts w:ascii="Arial" w:hAnsi="Arial" w:cs="Arial"/>
          <w:b/>
          <w:bCs/>
        </w:rPr>
        <w:t xml:space="preserve"> </w:t>
      </w:r>
      <w:r w:rsidRPr="00C931D2">
        <w:rPr>
          <w:rFonts w:ascii="Arial" w:hAnsi="Arial" w:cs="Arial"/>
          <w:b/>
          <w:bCs/>
        </w:rPr>
        <w:t xml:space="preserve">Quinta: </w:t>
      </w:r>
      <w:r w:rsidR="00DA6663" w:rsidRPr="00C931D2">
        <w:rPr>
          <w:rFonts w:ascii="Arial" w:hAnsi="Arial" w:cs="Arial"/>
          <w:b/>
          <w:bCs/>
        </w:rPr>
        <w:t>Serán obligaciones de RACSA las siguientes:</w:t>
      </w:r>
      <w:r w:rsidR="00DA6663" w:rsidRPr="00C931D2">
        <w:rPr>
          <w:rFonts w:ascii="Arial" w:hAnsi="Arial" w:cs="Arial"/>
        </w:rPr>
        <w:t xml:space="preserve"> </w:t>
      </w:r>
    </w:p>
    <w:p w14:paraId="249DFFBA" w14:textId="77777777" w:rsidR="00891CEF" w:rsidRPr="00C931D2" w:rsidRDefault="00891CEF" w:rsidP="007E3246">
      <w:pPr>
        <w:tabs>
          <w:tab w:val="left" w:pos="1843"/>
        </w:tabs>
        <w:spacing w:after="0" w:line="276" w:lineRule="auto"/>
        <w:ind w:left="720" w:right="14"/>
        <w:jc w:val="both"/>
        <w:rPr>
          <w:rFonts w:ascii="Arial" w:hAnsi="Arial" w:cs="Arial"/>
        </w:rPr>
      </w:pPr>
    </w:p>
    <w:p w14:paraId="5C684388" w14:textId="77777777" w:rsidR="00B87E04" w:rsidRPr="00C931D2" w:rsidRDefault="00B87E04" w:rsidP="00B66CC1">
      <w:pPr>
        <w:pStyle w:val="Prrafodelista"/>
        <w:widowControl w:val="0"/>
        <w:numPr>
          <w:ilvl w:val="0"/>
          <w:numId w:val="2"/>
        </w:numPr>
        <w:shd w:val="clear" w:color="auto" w:fill="FFFFFF"/>
        <w:autoSpaceDE w:val="0"/>
        <w:autoSpaceDN w:val="0"/>
        <w:adjustRightInd w:val="0"/>
        <w:spacing w:after="0" w:line="276" w:lineRule="auto"/>
        <w:ind w:right="43"/>
        <w:jc w:val="both"/>
        <w:rPr>
          <w:rFonts w:ascii="Arial" w:hAnsi="Arial" w:cs="Arial"/>
          <w:lang w:val="es-ES_tradnl"/>
        </w:rPr>
      </w:pPr>
      <w:r w:rsidRPr="00C931D2">
        <w:rPr>
          <w:rFonts w:ascii="Arial" w:hAnsi="Arial" w:cs="Arial"/>
          <w:lang w:val="es-ES_tradnl"/>
        </w:rPr>
        <w:t xml:space="preserve">Facilitar las plantillas de configuración de manera que sean completadas con la información correspondiente </w:t>
      </w:r>
      <w:r w:rsidR="00E66EAA" w:rsidRPr="00C931D2">
        <w:rPr>
          <w:rFonts w:ascii="Arial" w:hAnsi="Arial" w:cs="Arial"/>
          <w:lang w:val="es-ES_tradnl"/>
        </w:rPr>
        <w:t>de</w:t>
      </w:r>
      <w:r w:rsidRPr="00C931D2">
        <w:rPr>
          <w:rFonts w:ascii="Arial" w:hAnsi="Arial" w:cs="Arial"/>
          <w:lang w:val="es-ES_tradnl"/>
        </w:rPr>
        <w:t xml:space="preserve"> cada Institución para</w:t>
      </w:r>
      <w:r w:rsidR="00E66EAA" w:rsidRPr="00C931D2">
        <w:rPr>
          <w:rFonts w:ascii="Arial" w:hAnsi="Arial" w:cs="Arial"/>
          <w:lang w:val="es-ES_tradnl"/>
        </w:rPr>
        <w:t xml:space="preserve"> la</w:t>
      </w:r>
      <w:r w:rsidRPr="00C931D2">
        <w:rPr>
          <w:rFonts w:ascii="Arial" w:hAnsi="Arial" w:cs="Arial"/>
          <w:lang w:val="es-ES_tradnl"/>
        </w:rPr>
        <w:t xml:space="preserve"> configura</w:t>
      </w:r>
      <w:r w:rsidR="00E66EAA" w:rsidRPr="00C931D2">
        <w:rPr>
          <w:rFonts w:ascii="Arial" w:hAnsi="Arial" w:cs="Arial"/>
          <w:lang w:val="es-ES_tradnl"/>
        </w:rPr>
        <w:t>ción</w:t>
      </w:r>
      <w:r w:rsidRPr="00C931D2">
        <w:rPr>
          <w:rFonts w:ascii="Arial" w:hAnsi="Arial" w:cs="Arial"/>
          <w:lang w:val="es-ES_tradnl"/>
        </w:rPr>
        <w:t xml:space="preserve"> </w:t>
      </w:r>
      <w:r w:rsidR="00E66EAA" w:rsidRPr="00C931D2">
        <w:rPr>
          <w:rFonts w:ascii="Arial" w:hAnsi="Arial" w:cs="Arial"/>
          <w:lang w:val="es-ES_tradnl"/>
        </w:rPr>
        <w:t>d</w:t>
      </w:r>
      <w:r w:rsidRPr="00C931D2">
        <w:rPr>
          <w:rFonts w:ascii="Arial" w:hAnsi="Arial" w:cs="Arial"/>
          <w:lang w:val="es-ES_tradnl"/>
        </w:rPr>
        <w:t xml:space="preserve">el perfil de </w:t>
      </w:r>
      <w:r w:rsidR="00E66EAA" w:rsidRPr="00C931D2">
        <w:rPr>
          <w:rFonts w:ascii="Arial" w:hAnsi="Arial" w:cs="Arial"/>
          <w:lang w:val="es-ES_tradnl"/>
        </w:rPr>
        <w:t>la Institución P</w:t>
      </w:r>
      <w:r w:rsidRPr="00C931D2">
        <w:rPr>
          <w:rFonts w:ascii="Arial" w:hAnsi="Arial" w:cs="Arial"/>
          <w:lang w:val="es-ES_tradnl"/>
        </w:rPr>
        <w:t>agadora.</w:t>
      </w:r>
    </w:p>
    <w:p w14:paraId="26F3A4C1" w14:textId="77777777" w:rsidR="009C3A67" w:rsidRPr="00C931D2" w:rsidRDefault="00496683" w:rsidP="00B66CC1">
      <w:pPr>
        <w:pStyle w:val="Prrafodelista"/>
        <w:widowControl w:val="0"/>
        <w:numPr>
          <w:ilvl w:val="0"/>
          <w:numId w:val="2"/>
        </w:numPr>
        <w:shd w:val="clear" w:color="auto" w:fill="FFFFFF"/>
        <w:autoSpaceDE w:val="0"/>
        <w:autoSpaceDN w:val="0"/>
        <w:adjustRightInd w:val="0"/>
        <w:spacing w:after="0" w:line="276" w:lineRule="auto"/>
        <w:ind w:right="43"/>
        <w:jc w:val="both"/>
        <w:rPr>
          <w:rFonts w:ascii="Arial" w:hAnsi="Arial" w:cs="Arial"/>
          <w:lang w:val="es-ES_tradnl"/>
        </w:rPr>
      </w:pPr>
      <w:r w:rsidRPr="00C931D2">
        <w:rPr>
          <w:rFonts w:ascii="Arial" w:hAnsi="Arial" w:cs="Arial"/>
          <w:lang w:val="es-ES_tradnl"/>
        </w:rPr>
        <w:t>Realizar</w:t>
      </w:r>
      <w:r w:rsidR="00306E5C" w:rsidRPr="00C931D2">
        <w:rPr>
          <w:rFonts w:ascii="Arial" w:hAnsi="Arial" w:cs="Arial"/>
          <w:lang w:val="es-ES_tradnl"/>
        </w:rPr>
        <w:t xml:space="preserve"> el desarrollo de</w:t>
      </w:r>
      <w:r w:rsidRPr="00C931D2">
        <w:rPr>
          <w:rFonts w:ascii="Arial" w:hAnsi="Arial" w:cs="Arial"/>
          <w:lang w:val="es-ES_tradnl"/>
        </w:rPr>
        <w:t xml:space="preserve"> la c</w:t>
      </w:r>
      <w:r w:rsidR="009C3A67" w:rsidRPr="00C931D2">
        <w:rPr>
          <w:rFonts w:ascii="Arial" w:hAnsi="Arial" w:cs="Arial"/>
          <w:lang w:val="es-ES_tradnl"/>
        </w:rPr>
        <w:t>onfiguración</w:t>
      </w:r>
      <w:r w:rsidR="00204930" w:rsidRPr="00C931D2">
        <w:rPr>
          <w:rFonts w:ascii="Arial" w:hAnsi="Arial" w:cs="Arial"/>
          <w:lang w:val="es-ES_tradnl"/>
        </w:rPr>
        <w:t xml:space="preserve"> </w:t>
      </w:r>
      <w:r w:rsidR="00891CEF" w:rsidRPr="00C931D2">
        <w:rPr>
          <w:rFonts w:ascii="Arial" w:hAnsi="Arial" w:cs="Arial"/>
          <w:lang w:val="es-ES_tradnl"/>
        </w:rPr>
        <w:t>conforme al</w:t>
      </w:r>
      <w:r w:rsidR="00204930" w:rsidRPr="00C931D2">
        <w:rPr>
          <w:rFonts w:ascii="Arial" w:hAnsi="Arial" w:cs="Arial"/>
          <w:lang w:val="es-ES_tradnl"/>
        </w:rPr>
        <w:t xml:space="preserve"> modelo ya establecido</w:t>
      </w:r>
      <w:r w:rsidR="00306E5C" w:rsidRPr="00C931D2">
        <w:rPr>
          <w:rFonts w:ascii="Arial" w:hAnsi="Arial" w:cs="Arial"/>
          <w:lang w:val="es-ES_tradnl"/>
        </w:rPr>
        <w:t xml:space="preserve"> </w:t>
      </w:r>
      <w:r w:rsidR="00891CEF" w:rsidRPr="00C931D2">
        <w:rPr>
          <w:rFonts w:ascii="Arial" w:hAnsi="Arial" w:cs="Arial"/>
          <w:lang w:val="es-ES_tradnl"/>
        </w:rPr>
        <w:t xml:space="preserve">y el </w:t>
      </w:r>
      <w:r w:rsidR="00204930" w:rsidRPr="00C931D2">
        <w:rPr>
          <w:rFonts w:ascii="Arial" w:hAnsi="Arial" w:cs="Arial"/>
          <w:lang w:val="es-ES_tradnl"/>
        </w:rPr>
        <w:t xml:space="preserve"> </w:t>
      </w:r>
      <w:r w:rsidR="00306E5C" w:rsidRPr="00C931D2">
        <w:rPr>
          <w:rFonts w:ascii="Arial" w:hAnsi="Arial" w:cs="Arial"/>
          <w:lang w:val="es-ES_tradnl"/>
        </w:rPr>
        <w:t xml:space="preserve">perfil </w:t>
      </w:r>
      <w:r w:rsidR="009C3A67" w:rsidRPr="00C931D2">
        <w:rPr>
          <w:rFonts w:ascii="Arial" w:hAnsi="Arial" w:cs="Arial"/>
          <w:lang w:val="es-ES_tradnl"/>
        </w:rPr>
        <w:t>de la</w:t>
      </w:r>
      <w:r w:rsidR="00BE039F" w:rsidRPr="00C931D2">
        <w:rPr>
          <w:rFonts w:ascii="Arial" w:hAnsi="Arial" w:cs="Arial"/>
          <w:lang w:val="es-ES_tradnl"/>
        </w:rPr>
        <w:t xml:space="preserve"> </w:t>
      </w:r>
      <w:r w:rsidRPr="00C931D2">
        <w:rPr>
          <w:rFonts w:ascii="Arial" w:hAnsi="Arial" w:cs="Arial"/>
          <w:lang w:val="es-ES_tradnl"/>
        </w:rPr>
        <w:t>institución pagadora</w:t>
      </w:r>
      <w:r w:rsidR="006934C8" w:rsidRPr="00C931D2">
        <w:rPr>
          <w:rFonts w:ascii="Arial" w:hAnsi="Arial" w:cs="Arial"/>
          <w:lang w:val="es-ES_tradnl"/>
        </w:rPr>
        <w:t>.</w:t>
      </w:r>
    </w:p>
    <w:p w14:paraId="6C044C9D" w14:textId="77777777" w:rsidR="009C3A67" w:rsidRPr="00C931D2" w:rsidRDefault="00496683" w:rsidP="00B66CC1">
      <w:pPr>
        <w:pStyle w:val="Prrafodelista"/>
        <w:widowControl w:val="0"/>
        <w:numPr>
          <w:ilvl w:val="0"/>
          <w:numId w:val="2"/>
        </w:numPr>
        <w:shd w:val="clear" w:color="auto" w:fill="FFFFFF"/>
        <w:autoSpaceDE w:val="0"/>
        <w:autoSpaceDN w:val="0"/>
        <w:adjustRightInd w:val="0"/>
        <w:spacing w:after="0" w:line="276" w:lineRule="auto"/>
        <w:ind w:right="43"/>
        <w:jc w:val="both"/>
        <w:rPr>
          <w:rFonts w:ascii="Arial" w:hAnsi="Arial" w:cs="Arial"/>
          <w:lang w:val="es-ES_tradnl"/>
        </w:rPr>
      </w:pPr>
      <w:r w:rsidRPr="00C931D2">
        <w:rPr>
          <w:rFonts w:ascii="Arial" w:hAnsi="Arial" w:cs="Arial"/>
          <w:lang w:val="es-ES_tradnl"/>
        </w:rPr>
        <w:t xml:space="preserve">Brindar </w:t>
      </w:r>
      <w:r w:rsidR="00A576EB" w:rsidRPr="00C931D2">
        <w:rPr>
          <w:rFonts w:ascii="Arial" w:hAnsi="Arial" w:cs="Arial"/>
          <w:lang w:val="es-ES_tradnl"/>
        </w:rPr>
        <w:t xml:space="preserve">un único acceso y credencial para el rol de administrador que la Institución </w:t>
      </w:r>
      <w:r w:rsidR="00A576EB" w:rsidRPr="00C931D2">
        <w:rPr>
          <w:rFonts w:ascii="Arial" w:hAnsi="Arial" w:cs="Arial"/>
          <w:lang w:val="es-ES_tradnl"/>
        </w:rPr>
        <w:lastRenderedPageBreak/>
        <w:t>designe en</w:t>
      </w:r>
      <w:r w:rsidR="009C3A67" w:rsidRPr="00C931D2">
        <w:rPr>
          <w:rFonts w:ascii="Arial" w:hAnsi="Arial" w:cs="Arial"/>
          <w:lang w:val="es-ES_tradnl"/>
        </w:rPr>
        <w:t xml:space="preserve"> la plataforma</w:t>
      </w:r>
      <w:r w:rsidR="009344D4" w:rsidRPr="00C931D2">
        <w:rPr>
          <w:rFonts w:ascii="Arial" w:hAnsi="Arial" w:cs="Arial"/>
          <w:lang w:val="es-ES_tradnl"/>
        </w:rPr>
        <w:t xml:space="preserve"> Tramite ¡</w:t>
      </w:r>
      <w:r w:rsidR="00C06ACC" w:rsidRPr="00C931D2">
        <w:rPr>
          <w:rFonts w:ascii="Arial" w:hAnsi="Arial" w:cs="Arial"/>
          <w:lang w:val="es-ES_tradnl"/>
        </w:rPr>
        <w:t>YA</w:t>
      </w:r>
      <w:r w:rsidR="009344D4" w:rsidRPr="00C931D2">
        <w:rPr>
          <w:rFonts w:ascii="Arial" w:hAnsi="Arial" w:cs="Arial"/>
          <w:lang w:val="es-ES_tradnl"/>
        </w:rPr>
        <w:t>!</w:t>
      </w:r>
      <w:r w:rsidR="006934C8" w:rsidRPr="00C931D2">
        <w:rPr>
          <w:rFonts w:ascii="Arial" w:hAnsi="Arial" w:cs="Arial"/>
          <w:lang w:val="es-ES_tradnl"/>
        </w:rPr>
        <w:t>.</w:t>
      </w:r>
    </w:p>
    <w:p w14:paraId="7BFC0E54" w14:textId="77777777" w:rsidR="00A30291" w:rsidRPr="00C931D2" w:rsidRDefault="00A30291" w:rsidP="00B66CC1">
      <w:pPr>
        <w:pStyle w:val="Prrafodelista"/>
        <w:widowControl w:val="0"/>
        <w:numPr>
          <w:ilvl w:val="0"/>
          <w:numId w:val="2"/>
        </w:numPr>
        <w:shd w:val="clear" w:color="auto" w:fill="FFFFFF"/>
        <w:autoSpaceDE w:val="0"/>
        <w:autoSpaceDN w:val="0"/>
        <w:adjustRightInd w:val="0"/>
        <w:spacing w:after="0" w:line="276" w:lineRule="auto"/>
        <w:ind w:right="43"/>
        <w:jc w:val="both"/>
        <w:rPr>
          <w:rFonts w:ascii="Arial" w:hAnsi="Arial" w:cs="Arial"/>
          <w:lang w:val="es-ES_tradnl"/>
        </w:rPr>
      </w:pPr>
      <w:r w:rsidRPr="00C931D2">
        <w:rPr>
          <w:rFonts w:ascii="Arial" w:hAnsi="Arial" w:cs="Arial"/>
          <w:lang w:val="es-ES_tradnl"/>
        </w:rPr>
        <w:t xml:space="preserve">Brindar </w:t>
      </w:r>
      <w:r w:rsidR="00A576EB" w:rsidRPr="00C931D2">
        <w:rPr>
          <w:rFonts w:ascii="Arial" w:hAnsi="Arial" w:cs="Arial"/>
          <w:lang w:val="es-ES_tradnl"/>
        </w:rPr>
        <w:t>dos</w:t>
      </w:r>
      <w:r w:rsidR="00204930" w:rsidRPr="00C931D2">
        <w:rPr>
          <w:rFonts w:ascii="Arial" w:hAnsi="Arial" w:cs="Arial"/>
          <w:lang w:val="es-ES_tradnl"/>
        </w:rPr>
        <w:t xml:space="preserve"> únicas</w:t>
      </w:r>
      <w:r w:rsidR="00A576EB" w:rsidRPr="00C931D2">
        <w:rPr>
          <w:rFonts w:ascii="Arial" w:hAnsi="Arial" w:cs="Arial"/>
          <w:lang w:val="es-ES_tradnl"/>
        </w:rPr>
        <w:t xml:space="preserve"> credenciales de acceso</w:t>
      </w:r>
      <w:r w:rsidRPr="00C931D2">
        <w:rPr>
          <w:rFonts w:ascii="Arial" w:hAnsi="Arial" w:cs="Arial"/>
          <w:lang w:val="es-ES_tradnl"/>
        </w:rPr>
        <w:t xml:space="preserve"> para el reporte de casos en la herramienta ARANDA.</w:t>
      </w:r>
    </w:p>
    <w:p w14:paraId="0FBEB0EB" w14:textId="77777777" w:rsidR="00501923" w:rsidRPr="00C931D2" w:rsidRDefault="0018673B" w:rsidP="00B66CC1">
      <w:pPr>
        <w:pStyle w:val="Prrafodelista"/>
        <w:widowControl w:val="0"/>
        <w:numPr>
          <w:ilvl w:val="0"/>
          <w:numId w:val="2"/>
        </w:numPr>
        <w:shd w:val="clear" w:color="auto" w:fill="FFFFFF"/>
        <w:autoSpaceDE w:val="0"/>
        <w:autoSpaceDN w:val="0"/>
        <w:adjustRightInd w:val="0"/>
        <w:spacing w:after="0" w:line="276" w:lineRule="auto"/>
        <w:ind w:right="43"/>
        <w:jc w:val="both"/>
        <w:rPr>
          <w:rFonts w:ascii="Arial" w:hAnsi="Arial" w:cs="Arial"/>
          <w:lang w:val="es-ES_tradnl"/>
        </w:rPr>
      </w:pPr>
      <w:r w:rsidRPr="00C931D2">
        <w:rPr>
          <w:rFonts w:ascii="Arial" w:hAnsi="Arial" w:cs="Arial"/>
        </w:rPr>
        <w:t>Brindar la c</w:t>
      </w:r>
      <w:r w:rsidR="00501923" w:rsidRPr="00C931D2">
        <w:rPr>
          <w:rFonts w:ascii="Arial" w:hAnsi="Arial" w:cs="Arial"/>
        </w:rPr>
        <w:t>apacitaci</w:t>
      </w:r>
      <w:r w:rsidR="00F235C0" w:rsidRPr="00C931D2">
        <w:rPr>
          <w:rFonts w:ascii="Arial" w:hAnsi="Arial" w:cs="Arial"/>
        </w:rPr>
        <w:t>ón</w:t>
      </w:r>
      <w:r w:rsidRPr="00C931D2">
        <w:rPr>
          <w:rFonts w:ascii="Arial" w:hAnsi="Arial" w:cs="Arial"/>
        </w:rPr>
        <w:t xml:space="preserve"> del uso de la plataforma Tramite ¡</w:t>
      </w:r>
      <w:r w:rsidR="001F4064" w:rsidRPr="00C931D2">
        <w:rPr>
          <w:rFonts w:ascii="Arial" w:hAnsi="Arial" w:cs="Arial"/>
        </w:rPr>
        <w:t>YA</w:t>
      </w:r>
      <w:r w:rsidRPr="00C931D2">
        <w:rPr>
          <w:rFonts w:ascii="Arial" w:hAnsi="Arial" w:cs="Arial"/>
        </w:rPr>
        <w:t>!</w:t>
      </w:r>
      <w:r w:rsidR="006474F6" w:rsidRPr="00C931D2">
        <w:rPr>
          <w:rFonts w:ascii="Arial" w:hAnsi="Arial" w:cs="Arial"/>
        </w:rPr>
        <w:t xml:space="preserve"> De acuerdo con lo establecido en </w:t>
      </w:r>
      <w:r w:rsidR="00A576EB" w:rsidRPr="00C931D2">
        <w:rPr>
          <w:rFonts w:ascii="Arial" w:hAnsi="Arial" w:cs="Arial"/>
        </w:rPr>
        <w:t xml:space="preserve">la cláusula </w:t>
      </w:r>
      <w:r w:rsidR="00204930" w:rsidRPr="00C931D2">
        <w:rPr>
          <w:rFonts w:ascii="Arial" w:hAnsi="Arial" w:cs="Arial"/>
        </w:rPr>
        <w:t>denominada Capacitaciones</w:t>
      </w:r>
      <w:r w:rsidR="00A576EB" w:rsidRPr="00C931D2">
        <w:rPr>
          <w:rFonts w:ascii="Arial" w:hAnsi="Arial" w:cs="Arial"/>
        </w:rPr>
        <w:t>.</w:t>
      </w:r>
    </w:p>
    <w:p w14:paraId="2195D95A" w14:textId="77777777" w:rsidR="009C3A67" w:rsidRPr="00C931D2" w:rsidRDefault="0018673B" w:rsidP="00B66CC1">
      <w:pPr>
        <w:pStyle w:val="Prrafodelista"/>
        <w:widowControl w:val="0"/>
        <w:numPr>
          <w:ilvl w:val="0"/>
          <w:numId w:val="2"/>
        </w:numPr>
        <w:shd w:val="clear" w:color="auto" w:fill="FFFFFF"/>
        <w:autoSpaceDE w:val="0"/>
        <w:autoSpaceDN w:val="0"/>
        <w:adjustRightInd w:val="0"/>
        <w:spacing w:after="0" w:line="276" w:lineRule="auto"/>
        <w:ind w:right="43"/>
        <w:jc w:val="both"/>
        <w:rPr>
          <w:rFonts w:ascii="Arial" w:hAnsi="Arial" w:cs="Arial"/>
          <w:lang w:val="es-ES_tradnl"/>
        </w:rPr>
      </w:pPr>
      <w:r w:rsidRPr="00C931D2">
        <w:rPr>
          <w:rFonts w:ascii="Arial" w:hAnsi="Arial" w:cs="Arial"/>
          <w:lang w:val="es-ES_tradnl"/>
        </w:rPr>
        <w:t>Brindar el a</w:t>
      </w:r>
      <w:r w:rsidR="009C3A67" w:rsidRPr="00C931D2">
        <w:rPr>
          <w:rFonts w:ascii="Arial" w:hAnsi="Arial" w:cs="Arial"/>
          <w:lang w:val="es-ES_tradnl"/>
        </w:rPr>
        <w:t xml:space="preserve">compañamiento </w:t>
      </w:r>
      <w:r w:rsidR="00A576EB" w:rsidRPr="00C931D2">
        <w:rPr>
          <w:rFonts w:ascii="Arial" w:hAnsi="Arial" w:cs="Arial"/>
          <w:lang w:val="es-ES_tradnl"/>
        </w:rPr>
        <w:t>de principio a fin durante</w:t>
      </w:r>
      <w:r w:rsidR="009C3A67" w:rsidRPr="00C931D2">
        <w:rPr>
          <w:rFonts w:ascii="Arial" w:hAnsi="Arial" w:cs="Arial"/>
          <w:lang w:val="es-ES_tradnl"/>
        </w:rPr>
        <w:t xml:space="preserve"> el primer trámite</w:t>
      </w:r>
      <w:r w:rsidR="00A576EB" w:rsidRPr="00C931D2">
        <w:rPr>
          <w:rFonts w:ascii="Arial" w:hAnsi="Arial" w:cs="Arial"/>
          <w:lang w:val="es-ES_tradnl"/>
        </w:rPr>
        <w:t xml:space="preserve"> real</w:t>
      </w:r>
      <w:r w:rsidR="00A30291" w:rsidRPr="00C931D2">
        <w:rPr>
          <w:rFonts w:ascii="Arial" w:hAnsi="Arial" w:cs="Arial"/>
          <w:lang w:val="es-ES_tradnl"/>
        </w:rPr>
        <w:t xml:space="preserve"> que deba gestionar la institución pagadora</w:t>
      </w:r>
      <w:r w:rsidR="00A576EB" w:rsidRPr="00C931D2">
        <w:rPr>
          <w:rFonts w:ascii="Arial" w:hAnsi="Arial" w:cs="Arial"/>
          <w:lang w:val="es-ES_tradnl"/>
        </w:rPr>
        <w:t xml:space="preserve"> con el fin de aclarar eventuales dudas de los usuarios</w:t>
      </w:r>
      <w:r w:rsidR="00204930" w:rsidRPr="00C931D2">
        <w:rPr>
          <w:rFonts w:ascii="Arial" w:hAnsi="Arial" w:cs="Arial"/>
          <w:lang w:val="es-ES_tradnl"/>
        </w:rPr>
        <w:t xml:space="preserve"> de dicha Institución</w:t>
      </w:r>
      <w:r w:rsidR="00932335" w:rsidRPr="00C931D2">
        <w:rPr>
          <w:rFonts w:ascii="Arial" w:hAnsi="Arial" w:cs="Arial"/>
          <w:lang w:val="es-ES_tradnl"/>
        </w:rPr>
        <w:t>.</w:t>
      </w:r>
    </w:p>
    <w:p w14:paraId="0CC00B18" w14:textId="77777777" w:rsidR="009C3A67" w:rsidRPr="00C931D2" w:rsidRDefault="00A30291" w:rsidP="00B66CC1">
      <w:pPr>
        <w:pStyle w:val="Prrafodelista"/>
        <w:widowControl w:val="0"/>
        <w:numPr>
          <w:ilvl w:val="0"/>
          <w:numId w:val="2"/>
        </w:numPr>
        <w:shd w:val="clear" w:color="auto" w:fill="FFFFFF"/>
        <w:autoSpaceDE w:val="0"/>
        <w:autoSpaceDN w:val="0"/>
        <w:adjustRightInd w:val="0"/>
        <w:spacing w:after="0" w:line="276" w:lineRule="auto"/>
        <w:ind w:right="43"/>
        <w:jc w:val="both"/>
        <w:rPr>
          <w:rFonts w:ascii="Arial" w:hAnsi="Arial" w:cs="Arial"/>
          <w:lang w:val="es-ES_tradnl"/>
        </w:rPr>
      </w:pPr>
      <w:r w:rsidRPr="00C931D2">
        <w:rPr>
          <w:rFonts w:ascii="Arial" w:hAnsi="Arial" w:cs="Arial"/>
        </w:rPr>
        <w:t>Brindar s</w:t>
      </w:r>
      <w:r w:rsidR="009C3A67" w:rsidRPr="00C931D2">
        <w:rPr>
          <w:rFonts w:ascii="Arial" w:hAnsi="Arial" w:cs="Arial"/>
        </w:rPr>
        <w:t>oporte</w:t>
      </w:r>
      <w:r w:rsidR="00894920" w:rsidRPr="00C931D2">
        <w:rPr>
          <w:rFonts w:ascii="Arial" w:hAnsi="Arial" w:cs="Arial"/>
        </w:rPr>
        <w:t xml:space="preserve"> técnico mediante call center</w:t>
      </w:r>
      <w:r w:rsidRPr="00C931D2">
        <w:rPr>
          <w:rFonts w:ascii="Arial" w:hAnsi="Arial" w:cs="Arial"/>
        </w:rPr>
        <w:t xml:space="preserve"> cuando la institución pagadora lo requiera</w:t>
      </w:r>
      <w:r w:rsidR="00894920" w:rsidRPr="00C931D2">
        <w:rPr>
          <w:rFonts w:ascii="Arial" w:hAnsi="Arial" w:cs="Arial"/>
        </w:rPr>
        <w:t xml:space="preserve"> durante la gestión del trámite en la plataforma</w:t>
      </w:r>
      <w:r w:rsidR="00932335" w:rsidRPr="00C931D2">
        <w:rPr>
          <w:rFonts w:ascii="Arial" w:hAnsi="Arial" w:cs="Arial"/>
        </w:rPr>
        <w:t>.</w:t>
      </w:r>
    </w:p>
    <w:p w14:paraId="3E765071" w14:textId="77777777" w:rsidR="009C3A67" w:rsidRPr="00C931D2" w:rsidRDefault="009C3A67" w:rsidP="00B66CC1">
      <w:pPr>
        <w:pStyle w:val="Prrafodelista"/>
        <w:widowControl w:val="0"/>
        <w:numPr>
          <w:ilvl w:val="0"/>
          <w:numId w:val="2"/>
        </w:numPr>
        <w:shd w:val="clear" w:color="auto" w:fill="FFFFFF"/>
        <w:autoSpaceDE w:val="0"/>
        <w:autoSpaceDN w:val="0"/>
        <w:adjustRightInd w:val="0"/>
        <w:spacing w:after="0" w:line="276" w:lineRule="auto"/>
        <w:ind w:right="43"/>
        <w:jc w:val="both"/>
        <w:rPr>
          <w:rFonts w:ascii="Arial" w:hAnsi="Arial" w:cs="Arial"/>
          <w:lang w:val="es-ES_tradnl"/>
        </w:rPr>
      </w:pPr>
      <w:r w:rsidRPr="00C931D2">
        <w:rPr>
          <w:rFonts w:ascii="Arial" w:hAnsi="Arial" w:cs="Arial"/>
        </w:rPr>
        <w:t>Atención</w:t>
      </w:r>
      <w:r w:rsidR="00894920" w:rsidRPr="00C931D2">
        <w:rPr>
          <w:rFonts w:ascii="Arial" w:hAnsi="Arial" w:cs="Arial"/>
        </w:rPr>
        <w:t xml:space="preserve"> y solución</w:t>
      </w:r>
      <w:r w:rsidRPr="00C931D2">
        <w:rPr>
          <w:rFonts w:ascii="Arial" w:hAnsi="Arial" w:cs="Arial"/>
        </w:rPr>
        <w:t xml:space="preserve"> de incidentes y peticiones</w:t>
      </w:r>
      <w:r w:rsidR="00894920" w:rsidRPr="00C931D2">
        <w:rPr>
          <w:rFonts w:ascii="Arial" w:hAnsi="Arial" w:cs="Arial"/>
        </w:rPr>
        <w:t xml:space="preserve"> ingresados mediante la herramienta de gestión de casos Aranda</w:t>
      </w:r>
      <w:r w:rsidR="00A30291" w:rsidRPr="00C931D2">
        <w:rPr>
          <w:rFonts w:ascii="Arial" w:hAnsi="Arial" w:cs="Arial"/>
        </w:rPr>
        <w:t xml:space="preserve">. </w:t>
      </w:r>
    </w:p>
    <w:p w14:paraId="5BF8C5C8" w14:textId="77777777" w:rsidR="00DA6663" w:rsidRPr="00C931D2" w:rsidRDefault="00DA6663" w:rsidP="00B66CC1">
      <w:pPr>
        <w:pStyle w:val="Prrafodelista"/>
        <w:widowControl w:val="0"/>
        <w:numPr>
          <w:ilvl w:val="0"/>
          <w:numId w:val="2"/>
        </w:numPr>
        <w:shd w:val="clear" w:color="auto" w:fill="FFFFFF"/>
        <w:autoSpaceDE w:val="0"/>
        <w:autoSpaceDN w:val="0"/>
        <w:adjustRightInd w:val="0"/>
        <w:spacing w:after="0" w:line="276" w:lineRule="auto"/>
        <w:ind w:right="14"/>
        <w:jc w:val="both"/>
        <w:rPr>
          <w:rFonts w:ascii="Arial" w:hAnsi="Arial" w:cs="Arial"/>
        </w:rPr>
      </w:pPr>
      <w:r w:rsidRPr="00C931D2">
        <w:rPr>
          <w:rFonts w:ascii="Arial" w:hAnsi="Arial" w:cs="Arial"/>
        </w:rPr>
        <w:t>No alterar total o parcialmente la información recibida, o transmitirla a terceros a través de la reventa o cualquier medio de publicidad o transferencia existente.</w:t>
      </w:r>
    </w:p>
    <w:p w14:paraId="71C8757A" w14:textId="77777777" w:rsidR="00DA6663" w:rsidRPr="00C931D2" w:rsidRDefault="00DA6663" w:rsidP="00B66CC1">
      <w:pPr>
        <w:pStyle w:val="Prrafodelista"/>
        <w:widowControl w:val="0"/>
        <w:numPr>
          <w:ilvl w:val="0"/>
          <w:numId w:val="2"/>
        </w:numPr>
        <w:shd w:val="clear" w:color="auto" w:fill="FFFFFF"/>
        <w:autoSpaceDE w:val="0"/>
        <w:autoSpaceDN w:val="0"/>
        <w:adjustRightInd w:val="0"/>
        <w:spacing w:after="0" w:line="276" w:lineRule="auto"/>
        <w:ind w:right="14"/>
        <w:jc w:val="both"/>
        <w:rPr>
          <w:rFonts w:ascii="Arial" w:hAnsi="Arial" w:cs="Arial"/>
        </w:rPr>
      </w:pPr>
      <w:r w:rsidRPr="00C931D2">
        <w:rPr>
          <w:rFonts w:ascii="Arial" w:hAnsi="Arial" w:cs="Arial"/>
        </w:rPr>
        <w:t xml:space="preserve">Implementar las medidas de seguridad idóneas, tanto físicas como tecnológicas para mantener la confidencialidad de la información. </w:t>
      </w:r>
    </w:p>
    <w:p w14:paraId="324FB1C6" w14:textId="77777777" w:rsidR="00DA6663" w:rsidRPr="00C931D2" w:rsidRDefault="00DA6663" w:rsidP="00B66CC1">
      <w:pPr>
        <w:pStyle w:val="Prrafodelista"/>
        <w:widowControl w:val="0"/>
        <w:numPr>
          <w:ilvl w:val="0"/>
          <w:numId w:val="2"/>
        </w:numPr>
        <w:shd w:val="clear" w:color="auto" w:fill="FFFFFF"/>
        <w:autoSpaceDE w:val="0"/>
        <w:autoSpaceDN w:val="0"/>
        <w:adjustRightInd w:val="0"/>
        <w:spacing w:after="0" w:line="276" w:lineRule="auto"/>
        <w:ind w:right="14"/>
        <w:jc w:val="both"/>
        <w:rPr>
          <w:rFonts w:ascii="Arial" w:hAnsi="Arial" w:cs="Arial"/>
        </w:rPr>
      </w:pPr>
      <w:r w:rsidRPr="00C931D2">
        <w:rPr>
          <w:rFonts w:ascii="Arial" w:hAnsi="Arial" w:cs="Arial"/>
        </w:rPr>
        <w:t xml:space="preserve">Abstenerse de utilizar las bases de datos recibidas, para propósitos distintos a los contemplados en el presente </w:t>
      </w:r>
      <w:r w:rsidR="001C7E07" w:rsidRPr="00C931D2">
        <w:rPr>
          <w:rFonts w:ascii="Arial" w:hAnsi="Arial" w:cs="Arial"/>
        </w:rPr>
        <w:t>Acuerdo</w:t>
      </w:r>
      <w:r w:rsidRPr="00C931D2">
        <w:rPr>
          <w:rFonts w:ascii="Arial" w:hAnsi="Arial" w:cs="Arial"/>
        </w:rPr>
        <w:t xml:space="preserve">. </w:t>
      </w:r>
    </w:p>
    <w:p w14:paraId="3663B480" w14:textId="77777777" w:rsidR="00DA6663" w:rsidRPr="00C931D2" w:rsidRDefault="00DA6663" w:rsidP="00B66CC1">
      <w:pPr>
        <w:pStyle w:val="Prrafodelista"/>
        <w:widowControl w:val="0"/>
        <w:numPr>
          <w:ilvl w:val="0"/>
          <w:numId w:val="2"/>
        </w:numPr>
        <w:shd w:val="clear" w:color="auto" w:fill="FFFFFF"/>
        <w:autoSpaceDE w:val="0"/>
        <w:autoSpaceDN w:val="0"/>
        <w:adjustRightInd w:val="0"/>
        <w:spacing w:after="0" w:line="276" w:lineRule="auto"/>
        <w:ind w:right="14"/>
        <w:jc w:val="both"/>
        <w:rPr>
          <w:rFonts w:ascii="Arial" w:hAnsi="Arial" w:cs="Arial"/>
        </w:rPr>
      </w:pPr>
      <w:r w:rsidRPr="00C931D2">
        <w:rPr>
          <w:rFonts w:ascii="Arial" w:hAnsi="Arial" w:cs="Arial"/>
        </w:rPr>
        <w:t xml:space="preserve">Mantener la confidencialidad sobre todas las cláusulas, documentos y cualquier otra información que reciba producto del presente </w:t>
      </w:r>
      <w:r w:rsidR="001C7E07" w:rsidRPr="00C931D2">
        <w:rPr>
          <w:rFonts w:ascii="Arial" w:hAnsi="Arial" w:cs="Arial"/>
        </w:rPr>
        <w:t>Acuerdo</w:t>
      </w:r>
      <w:r w:rsidR="009C3A67" w:rsidRPr="00C931D2">
        <w:rPr>
          <w:rFonts w:ascii="Arial" w:hAnsi="Arial" w:cs="Arial"/>
        </w:rPr>
        <w:t>.</w:t>
      </w:r>
      <w:r w:rsidRPr="00C931D2">
        <w:rPr>
          <w:rFonts w:ascii="Arial" w:hAnsi="Arial" w:cs="Arial"/>
        </w:rPr>
        <w:t xml:space="preserve"> </w:t>
      </w:r>
    </w:p>
    <w:p w14:paraId="2A10557D" w14:textId="77777777" w:rsidR="00DA6663" w:rsidRPr="00C931D2" w:rsidRDefault="00DA6663" w:rsidP="00B66CC1">
      <w:pPr>
        <w:pStyle w:val="Prrafodelista"/>
        <w:widowControl w:val="0"/>
        <w:numPr>
          <w:ilvl w:val="0"/>
          <w:numId w:val="2"/>
        </w:numPr>
        <w:shd w:val="clear" w:color="auto" w:fill="FFFFFF"/>
        <w:autoSpaceDE w:val="0"/>
        <w:autoSpaceDN w:val="0"/>
        <w:adjustRightInd w:val="0"/>
        <w:spacing w:after="0" w:line="276" w:lineRule="auto"/>
        <w:ind w:right="14"/>
        <w:jc w:val="both"/>
        <w:rPr>
          <w:rFonts w:ascii="Arial" w:hAnsi="Arial" w:cs="Arial"/>
        </w:rPr>
      </w:pPr>
      <w:r w:rsidRPr="00C931D2">
        <w:rPr>
          <w:rFonts w:ascii="Arial" w:hAnsi="Arial" w:cs="Arial"/>
        </w:rPr>
        <w:t>Asigna</w:t>
      </w:r>
      <w:r w:rsidR="00894920" w:rsidRPr="00C931D2">
        <w:rPr>
          <w:rFonts w:ascii="Arial" w:hAnsi="Arial" w:cs="Arial"/>
        </w:rPr>
        <w:t xml:space="preserve">r el administrador del </w:t>
      </w:r>
      <w:r w:rsidR="00891CEF" w:rsidRPr="00C931D2">
        <w:rPr>
          <w:rFonts w:ascii="Arial" w:hAnsi="Arial" w:cs="Arial"/>
        </w:rPr>
        <w:t xml:space="preserve">Acuerdo </w:t>
      </w:r>
      <w:r w:rsidRPr="00C931D2">
        <w:rPr>
          <w:rFonts w:ascii="Arial" w:hAnsi="Arial" w:cs="Arial"/>
        </w:rPr>
        <w:t>para la ejecución</w:t>
      </w:r>
      <w:r w:rsidR="00894920" w:rsidRPr="00C931D2">
        <w:rPr>
          <w:rFonts w:ascii="Arial" w:hAnsi="Arial" w:cs="Arial"/>
        </w:rPr>
        <w:t xml:space="preserve"> y cumplimiento</w:t>
      </w:r>
      <w:r w:rsidRPr="00C931D2">
        <w:rPr>
          <w:rFonts w:ascii="Arial" w:hAnsi="Arial" w:cs="Arial"/>
        </w:rPr>
        <w:t xml:space="preserve"> material del presente </w:t>
      </w:r>
      <w:r w:rsidR="001C7E07" w:rsidRPr="00C931D2">
        <w:rPr>
          <w:rFonts w:ascii="Arial" w:hAnsi="Arial" w:cs="Arial"/>
        </w:rPr>
        <w:t>Acuerdo</w:t>
      </w:r>
      <w:r w:rsidRPr="00C931D2">
        <w:rPr>
          <w:rFonts w:ascii="Arial" w:hAnsi="Arial" w:cs="Arial"/>
        </w:rPr>
        <w:t xml:space="preserve">. </w:t>
      </w:r>
    </w:p>
    <w:p w14:paraId="4FAC5EB9" w14:textId="77777777" w:rsidR="00DA6663" w:rsidRPr="00C931D2" w:rsidRDefault="00DA6663" w:rsidP="00B66CC1">
      <w:pPr>
        <w:pStyle w:val="Prrafodelista"/>
        <w:numPr>
          <w:ilvl w:val="0"/>
          <w:numId w:val="2"/>
        </w:numPr>
        <w:spacing w:after="0" w:line="276" w:lineRule="auto"/>
        <w:jc w:val="both"/>
        <w:rPr>
          <w:rFonts w:ascii="Arial" w:hAnsi="Arial" w:cs="Arial"/>
        </w:rPr>
      </w:pPr>
      <w:r w:rsidRPr="00C931D2">
        <w:rPr>
          <w:rFonts w:ascii="Arial" w:hAnsi="Arial" w:cs="Arial"/>
        </w:rPr>
        <w:t xml:space="preserve">No ceder ni enajenar total o parcialmente los derechos derivados del presente </w:t>
      </w:r>
      <w:r w:rsidR="001C7E07" w:rsidRPr="00C931D2">
        <w:rPr>
          <w:rFonts w:ascii="Arial" w:hAnsi="Arial" w:cs="Arial"/>
        </w:rPr>
        <w:t>Acuerdo</w:t>
      </w:r>
      <w:r w:rsidRPr="00C931D2">
        <w:rPr>
          <w:rFonts w:ascii="Arial" w:hAnsi="Arial" w:cs="Arial"/>
        </w:rPr>
        <w:t>.</w:t>
      </w:r>
    </w:p>
    <w:p w14:paraId="22BAAF88" w14:textId="77777777" w:rsidR="00DA6663" w:rsidRPr="00C931D2" w:rsidRDefault="00DA6663" w:rsidP="00B66CC1">
      <w:pPr>
        <w:pStyle w:val="Prrafodelista"/>
        <w:numPr>
          <w:ilvl w:val="0"/>
          <w:numId w:val="2"/>
        </w:numPr>
        <w:spacing w:after="0" w:line="276" w:lineRule="auto"/>
        <w:jc w:val="both"/>
        <w:rPr>
          <w:rFonts w:ascii="Arial" w:hAnsi="Arial" w:cs="Arial"/>
        </w:rPr>
      </w:pPr>
      <w:r w:rsidRPr="00C931D2">
        <w:rPr>
          <w:rFonts w:ascii="Arial" w:eastAsia="Times New Roman" w:hAnsi="Arial" w:cs="Arial"/>
          <w:lang w:val="es-ES_tradnl" w:eastAsia="en-US"/>
        </w:rPr>
        <w:t>Comunicar oportunamente cualquier cambio o modificación del lugar para recibir notificaciones.</w:t>
      </w:r>
      <w:r w:rsidRPr="00C931D2">
        <w:rPr>
          <w:rFonts w:ascii="Arial" w:hAnsi="Arial" w:cs="Arial"/>
        </w:rPr>
        <w:t xml:space="preserve"> </w:t>
      </w:r>
    </w:p>
    <w:p w14:paraId="6EECC374" w14:textId="77777777" w:rsidR="00DA6663" w:rsidRPr="00C931D2" w:rsidRDefault="00DA6663" w:rsidP="00B66CC1">
      <w:pPr>
        <w:pStyle w:val="Prrafodelista"/>
        <w:numPr>
          <w:ilvl w:val="0"/>
          <w:numId w:val="2"/>
        </w:numPr>
        <w:spacing w:after="0" w:line="276" w:lineRule="auto"/>
        <w:jc w:val="both"/>
        <w:rPr>
          <w:rFonts w:ascii="Arial" w:hAnsi="Arial" w:cs="Arial"/>
        </w:rPr>
      </w:pPr>
      <w:r w:rsidRPr="00C931D2">
        <w:rPr>
          <w:rFonts w:ascii="Arial" w:hAnsi="Arial" w:cs="Arial"/>
        </w:rPr>
        <w:t xml:space="preserve">Habilitar la plataforma denominada </w:t>
      </w:r>
      <w:r w:rsidR="00FA4560" w:rsidRPr="00C931D2">
        <w:rPr>
          <w:rFonts w:ascii="Arial" w:hAnsi="Arial" w:cs="Arial"/>
        </w:rPr>
        <w:t>Factoreo/Tramite ¡YA!</w:t>
      </w:r>
      <w:r w:rsidRPr="00C931D2">
        <w:rPr>
          <w:rFonts w:ascii="Arial" w:hAnsi="Arial" w:cs="Arial"/>
        </w:rPr>
        <w:t xml:space="preserve"> mediante una solución tecnológica actualizada y de acceso seguro</w:t>
      </w:r>
      <w:r w:rsidR="00B87E04" w:rsidRPr="00C931D2">
        <w:rPr>
          <w:rFonts w:ascii="Arial" w:hAnsi="Arial" w:cs="Arial"/>
        </w:rPr>
        <w:t>.</w:t>
      </w:r>
    </w:p>
    <w:p w14:paraId="0C132B2F" w14:textId="77777777" w:rsidR="001F4064" w:rsidRPr="00C931D2" w:rsidRDefault="001F4064" w:rsidP="00B66CC1">
      <w:pPr>
        <w:pStyle w:val="Prrafodelista"/>
        <w:numPr>
          <w:ilvl w:val="0"/>
          <w:numId w:val="2"/>
        </w:numPr>
        <w:spacing w:after="0" w:line="276" w:lineRule="auto"/>
        <w:jc w:val="both"/>
        <w:rPr>
          <w:rFonts w:ascii="Arial" w:hAnsi="Arial" w:cs="Arial"/>
        </w:rPr>
      </w:pPr>
      <w:r w:rsidRPr="00C931D2">
        <w:rPr>
          <w:rFonts w:ascii="Arial" w:hAnsi="Arial" w:cs="Arial"/>
        </w:rPr>
        <w:t>Todas las demás que se estipulan en este Acuerdo y las que se deriven del principio de buena fe y de la legislación nacional aplicable.</w:t>
      </w:r>
    </w:p>
    <w:p w14:paraId="566C6F3B" w14:textId="77777777" w:rsidR="001F4064" w:rsidRPr="00C931D2" w:rsidRDefault="001F4064" w:rsidP="00B66CC1">
      <w:pPr>
        <w:pStyle w:val="Prrafodelista"/>
        <w:spacing w:after="0" w:line="276" w:lineRule="auto"/>
        <w:jc w:val="both"/>
        <w:rPr>
          <w:rFonts w:ascii="Arial" w:hAnsi="Arial" w:cs="Arial"/>
        </w:rPr>
      </w:pPr>
    </w:p>
    <w:p w14:paraId="18F41D60" w14:textId="77777777" w:rsidR="00DA6663" w:rsidRPr="00C931D2" w:rsidRDefault="00DA6663" w:rsidP="00B66CC1">
      <w:pPr>
        <w:spacing w:after="0" w:line="276" w:lineRule="auto"/>
        <w:jc w:val="both"/>
        <w:rPr>
          <w:rFonts w:ascii="Arial" w:hAnsi="Arial" w:cs="Arial"/>
        </w:rPr>
      </w:pPr>
    </w:p>
    <w:p w14:paraId="6817B7C6" w14:textId="77777777" w:rsidR="00DA6663" w:rsidRPr="00C931D2" w:rsidRDefault="007D066B" w:rsidP="007E3246">
      <w:pPr>
        <w:tabs>
          <w:tab w:val="left" w:pos="1701"/>
        </w:tabs>
        <w:spacing w:after="0" w:line="276" w:lineRule="auto"/>
        <w:ind w:right="14"/>
        <w:jc w:val="both"/>
        <w:rPr>
          <w:rFonts w:ascii="Arial" w:hAnsi="Arial" w:cs="Arial"/>
          <w:b/>
          <w:bCs/>
        </w:rPr>
      </w:pPr>
      <w:r w:rsidRPr="00C931D2">
        <w:rPr>
          <w:rFonts w:ascii="Arial" w:hAnsi="Arial" w:cs="Arial"/>
          <w:b/>
          <w:bCs/>
        </w:rPr>
        <w:t>Cláusula</w:t>
      </w:r>
      <w:r w:rsidRPr="00C931D2" w:rsidDel="00891CEF">
        <w:rPr>
          <w:rFonts w:ascii="Arial" w:hAnsi="Arial" w:cs="Arial"/>
          <w:b/>
          <w:bCs/>
        </w:rPr>
        <w:t xml:space="preserve"> </w:t>
      </w:r>
      <w:r w:rsidRPr="00C931D2">
        <w:rPr>
          <w:rFonts w:ascii="Arial" w:hAnsi="Arial" w:cs="Arial"/>
          <w:b/>
          <w:bCs/>
        </w:rPr>
        <w:t xml:space="preserve">Sexta: </w:t>
      </w:r>
      <w:r w:rsidR="00DA6663" w:rsidRPr="00C931D2">
        <w:rPr>
          <w:rFonts w:ascii="Arial" w:hAnsi="Arial" w:cs="Arial"/>
          <w:b/>
          <w:bCs/>
        </w:rPr>
        <w:t xml:space="preserve">Obligaciones de la </w:t>
      </w:r>
      <w:r w:rsidR="00FA4560" w:rsidRPr="00C931D2">
        <w:rPr>
          <w:rFonts w:ascii="Arial" w:hAnsi="Arial" w:cs="Arial"/>
          <w:b/>
          <w:bCs/>
        </w:rPr>
        <w:t>Institución Pagadora</w:t>
      </w:r>
      <w:r w:rsidR="00DA6663" w:rsidRPr="00C931D2">
        <w:rPr>
          <w:rFonts w:ascii="Arial" w:hAnsi="Arial" w:cs="Arial"/>
          <w:b/>
          <w:bCs/>
        </w:rPr>
        <w:t xml:space="preserve">:  </w:t>
      </w:r>
    </w:p>
    <w:p w14:paraId="70F22734" w14:textId="77777777" w:rsidR="00891CEF" w:rsidRPr="00C931D2" w:rsidRDefault="00891CEF" w:rsidP="007E3246">
      <w:pPr>
        <w:tabs>
          <w:tab w:val="left" w:pos="1701"/>
        </w:tabs>
        <w:spacing w:after="0" w:line="276" w:lineRule="auto"/>
        <w:ind w:left="720" w:right="14"/>
        <w:jc w:val="both"/>
        <w:rPr>
          <w:rFonts w:ascii="Arial" w:hAnsi="Arial" w:cs="Arial"/>
          <w:b/>
          <w:bCs/>
        </w:rPr>
      </w:pPr>
    </w:p>
    <w:p w14:paraId="14D6F4E6" w14:textId="77777777" w:rsidR="00FA4560" w:rsidRPr="00C931D2" w:rsidRDefault="00FA4560" w:rsidP="00B66CC1">
      <w:pPr>
        <w:pStyle w:val="Prrafodelista"/>
        <w:numPr>
          <w:ilvl w:val="0"/>
          <w:numId w:val="4"/>
        </w:numPr>
        <w:spacing w:after="0" w:line="276" w:lineRule="auto"/>
        <w:jc w:val="both"/>
        <w:rPr>
          <w:rFonts w:ascii="Arial" w:hAnsi="Arial" w:cs="Arial"/>
        </w:rPr>
      </w:pPr>
      <w:r w:rsidRPr="00C931D2">
        <w:rPr>
          <w:rFonts w:ascii="Arial" w:hAnsi="Arial" w:cs="Arial"/>
        </w:rPr>
        <w:t>Designar a los usuarios que van a hacer uso de la plataforma.</w:t>
      </w:r>
    </w:p>
    <w:p w14:paraId="157DCA8A" w14:textId="77777777" w:rsidR="00FA4560" w:rsidRPr="00C931D2" w:rsidRDefault="00FA4560" w:rsidP="00B66CC1">
      <w:pPr>
        <w:pStyle w:val="Prrafodelista"/>
        <w:numPr>
          <w:ilvl w:val="0"/>
          <w:numId w:val="4"/>
        </w:numPr>
        <w:spacing w:after="0" w:line="276" w:lineRule="auto"/>
        <w:jc w:val="both"/>
        <w:rPr>
          <w:rFonts w:ascii="Arial" w:hAnsi="Arial" w:cs="Arial"/>
        </w:rPr>
      </w:pPr>
      <w:r w:rsidRPr="00C931D2">
        <w:rPr>
          <w:rFonts w:ascii="Arial" w:hAnsi="Arial" w:cs="Arial"/>
        </w:rPr>
        <w:t>Designar a los usuarios para reportar incidencias a RACSA.</w:t>
      </w:r>
    </w:p>
    <w:p w14:paraId="15CFBF57" w14:textId="77777777" w:rsidR="00FA4560" w:rsidRPr="00C931D2" w:rsidRDefault="00FA4560" w:rsidP="00B66CC1">
      <w:pPr>
        <w:pStyle w:val="Prrafodelista"/>
        <w:numPr>
          <w:ilvl w:val="0"/>
          <w:numId w:val="4"/>
        </w:numPr>
        <w:spacing w:after="0" w:line="276" w:lineRule="auto"/>
        <w:jc w:val="both"/>
        <w:rPr>
          <w:rFonts w:ascii="Arial" w:hAnsi="Arial" w:cs="Arial"/>
        </w:rPr>
      </w:pPr>
      <w:r w:rsidRPr="00C931D2">
        <w:rPr>
          <w:rFonts w:ascii="Arial" w:hAnsi="Arial" w:cs="Arial"/>
        </w:rPr>
        <w:t>Brindar la información solicitada mediante las plantillas</w:t>
      </w:r>
      <w:r w:rsidR="00F235C0" w:rsidRPr="00C931D2">
        <w:rPr>
          <w:rFonts w:ascii="Arial" w:hAnsi="Arial" w:cs="Arial"/>
        </w:rPr>
        <w:t xml:space="preserve"> de configuración</w:t>
      </w:r>
      <w:r w:rsidR="00931DDE" w:rsidRPr="00C931D2">
        <w:rPr>
          <w:rFonts w:ascii="Arial" w:hAnsi="Arial" w:cs="Arial"/>
        </w:rPr>
        <w:t xml:space="preserve"> suministradas por RACSA, en el plazo de 30 días hábiles una vez recibidas</w:t>
      </w:r>
      <w:r w:rsidRPr="00C931D2">
        <w:rPr>
          <w:rFonts w:ascii="Arial" w:hAnsi="Arial" w:cs="Arial"/>
        </w:rPr>
        <w:t>.</w:t>
      </w:r>
    </w:p>
    <w:p w14:paraId="5DEC30B7" w14:textId="77777777" w:rsidR="00DA6663" w:rsidRPr="00C931D2" w:rsidRDefault="00DA6663" w:rsidP="00B66CC1">
      <w:pPr>
        <w:pStyle w:val="Prrafodelista"/>
        <w:numPr>
          <w:ilvl w:val="0"/>
          <w:numId w:val="4"/>
        </w:numPr>
        <w:spacing w:after="0" w:line="276" w:lineRule="auto"/>
        <w:jc w:val="both"/>
        <w:rPr>
          <w:rFonts w:ascii="Arial" w:hAnsi="Arial" w:cs="Arial"/>
        </w:rPr>
      </w:pPr>
      <w:r w:rsidRPr="00C931D2">
        <w:rPr>
          <w:rFonts w:ascii="Arial" w:hAnsi="Arial" w:cs="Arial"/>
        </w:rPr>
        <w:t xml:space="preserve">Coordinar a nivel administrativo cualquier situación relacionada con el objeto de este </w:t>
      </w:r>
      <w:r w:rsidR="001C7E07" w:rsidRPr="00C931D2">
        <w:rPr>
          <w:rFonts w:ascii="Arial" w:hAnsi="Arial" w:cs="Arial"/>
        </w:rPr>
        <w:t>Acuerdo</w:t>
      </w:r>
      <w:r w:rsidR="00E66EAA" w:rsidRPr="00C931D2">
        <w:rPr>
          <w:rFonts w:ascii="Arial" w:hAnsi="Arial" w:cs="Arial"/>
        </w:rPr>
        <w:t xml:space="preserve"> mediante los puntos de contacto con el Administrador del </w:t>
      </w:r>
      <w:r w:rsidR="00891CEF" w:rsidRPr="00C931D2">
        <w:rPr>
          <w:rFonts w:ascii="Arial" w:hAnsi="Arial" w:cs="Arial"/>
        </w:rPr>
        <w:t>Acuerdo</w:t>
      </w:r>
      <w:r w:rsidRPr="00C931D2">
        <w:rPr>
          <w:rFonts w:ascii="Arial" w:hAnsi="Arial" w:cs="Arial"/>
        </w:rPr>
        <w:t>.</w:t>
      </w:r>
      <w:r w:rsidRPr="00C931D2">
        <w:rPr>
          <w:rFonts w:ascii="Arial" w:eastAsia="Times New Roman" w:hAnsi="Arial" w:cs="Arial"/>
          <w:lang w:val="es-ES_tradnl" w:eastAsia="en-US"/>
        </w:rPr>
        <w:t xml:space="preserve"> </w:t>
      </w:r>
    </w:p>
    <w:p w14:paraId="4915BA97" w14:textId="77777777" w:rsidR="00DA6663" w:rsidRPr="00C931D2" w:rsidRDefault="00DA6663" w:rsidP="00B66CC1">
      <w:pPr>
        <w:pStyle w:val="Prrafodelista"/>
        <w:numPr>
          <w:ilvl w:val="0"/>
          <w:numId w:val="4"/>
        </w:numPr>
        <w:spacing w:after="0" w:line="276" w:lineRule="auto"/>
        <w:jc w:val="both"/>
        <w:rPr>
          <w:rFonts w:ascii="Arial" w:hAnsi="Arial" w:cs="Arial"/>
        </w:rPr>
      </w:pPr>
      <w:r w:rsidRPr="00C931D2">
        <w:rPr>
          <w:rFonts w:ascii="Arial" w:eastAsia="Times New Roman" w:hAnsi="Arial" w:cs="Arial"/>
          <w:lang w:val="es-ES_tradnl" w:eastAsia="en-US"/>
        </w:rPr>
        <w:t>Infor</w:t>
      </w:r>
      <w:r w:rsidR="00AF5C5B" w:rsidRPr="00C931D2">
        <w:rPr>
          <w:rFonts w:ascii="Arial" w:eastAsia="Times New Roman" w:hAnsi="Arial" w:cs="Arial"/>
          <w:lang w:val="es-ES_tradnl" w:eastAsia="en-US"/>
        </w:rPr>
        <w:t xml:space="preserve">mar a RACSA </w:t>
      </w:r>
      <w:r w:rsidR="00E66EAA" w:rsidRPr="00C931D2">
        <w:rPr>
          <w:rFonts w:ascii="Arial" w:eastAsia="Times New Roman" w:hAnsi="Arial" w:cs="Arial"/>
          <w:lang w:val="es-ES_tradnl" w:eastAsia="en-US"/>
        </w:rPr>
        <w:t xml:space="preserve">si requieren </w:t>
      </w:r>
      <w:r w:rsidR="00AF5C5B" w:rsidRPr="00C931D2">
        <w:rPr>
          <w:rFonts w:ascii="Arial" w:eastAsia="Times New Roman" w:hAnsi="Arial" w:cs="Arial"/>
          <w:lang w:val="es-ES_tradnl" w:eastAsia="en-US"/>
        </w:rPr>
        <w:t xml:space="preserve">modificaciones </w:t>
      </w:r>
      <w:r w:rsidR="00E66EAA" w:rsidRPr="00C931D2">
        <w:rPr>
          <w:rFonts w:ascii="Arial" w:eastAsia="Times New Roman" w:hAnsi="Arial" w:cs="Arial"/>
          <w:lang w:val="es-ES_tradnl" w:eastAsia="en-US"/>
        </w:rPr>
        <w:t>de roles correspondientes a los</w:t>
      </w:r>
      <w:r w:rsidR="00FA4560" w:rsidRPr="00C931D2">
        <w:rPr>
          <w:rFonts w:ascii="Arial" w:eastAsia="Times New Roman" w:hAnsi="Arial" w:cs="Arial"/>
          <w:lang w:val="es-ES_tradnl" w:eastAsia="en-US"/>
        </w:rPr>
        <w:t xml:space="preserve"> usuarios</w:t>
      </w:r>
      <w:r w:rsidR="00E66EAA" w:rsidRPr="00C931D2">
        <w:rPr>
          <w:rFonts w:ascii="Arial" w:eastAsia="Times New Roman" w:hAnsi="Arial" w:cs="Arial"/>
          <w:lang w:val="es-ES_tradnl" w:eastAsia="en-US"/>
        </w:rPr>
        <w:t xml:space="preserve"> de Aranda</w:t>
      </w:r>
      <w:r w:rsidR="00FA4560" w:rsidRPr="00C931D2">
        <w:rPr>
          <w:rFonts w:ascii="Arial" w:eastAsia="Times New Roman" w:hAnsi="Arial" w:cs="Arial"/>
          <w:lang w:val="es-ES_tradnl" w:eastAsia="en-US"/>
        </w:rPr>
        <w:t>,</w:t>
      </w:r>
      <w:r w:rsidRPr="00C931D2">
        <w:rPr>
          <w:rFonts w:ascii="Arial" w:eastAsia="Times New Roman" w:hAnsi="Arial" w:cs="Arial"/>
          <w:lang w:val="es-ES_tradnl" w:eastAsia="en-US"/>
        </w:rPr>
        <w:t xml:space="preserve"> lo cual deberá </w:t>
      </w:r>
      <w:r w:rsidRPr="00C931D2">
        <w:rPr>
          <w:rFonts w:ascii="Arial" w:hAnsi="Arial" w:cs="Arial"/>
        </w:rPr>
        <w:t xml:space="preserve">notificar con </w:t>
      </w:r>
      <w:r w:rsidR="00FA4560" w:rsidRPr="00C931D2">
        <w:rPr>
          <w:rFonts w:ascii="Arial" w:hAnsi="Arial" w:cs="Arial"/>
        </w:rPr>
        <w:t xml:space="preserve">15 </w:t>
      </w:r>
      <w:r w:rsidR="00D3242E" w:rsidRPr="00C931D2">
        <w:rPr>
          <w:rFonts w:ascii="Arial" w:hAnsi="Arial" w:cs="Arial"/>
        </w:rPr>
        <w:t xml:space="preserve">días hábiles </w:t>
      </w:r>
      <w:r w:rsidRPr="00C931D2">
        <w:rPr>
          <w:rFonts w:ascii="Arial" w:hAnsi="Arial" w:cs="Arial"/>
        </w:rPr>
        <w:t xml:space="preserve">de anticipación. </w:t>
      </w:r>
      <w:bookmarkStart w:id="0" w:name="_Hlk47504585"/>
    </w:p>
    <w:p w14:paraId="61A41216" w14:textId="77777777" w:rsidR="00D86D66" w:rsidRPr="00C931D2" w:rsidRDefault="00D86D66" w:rsidP="00B66CC1">
      <w:pPr>
        <w:pStyle w:val="Prrafodelista"/>
        <w:numPr>
          <w:ilvl w:val="0"/>
          <w:numId w:val="4"/>
        </w:numPr>
        <w:spacing w:after="0" w:line="276" w:lineRule="auto"/>
        <w:jc w:val="both"/>
        <w:rPr>
          <w:rFonts w:ascii="Arial" w:hAnsi="Arial" w:cs="Arial"/>
        </w:rPr>
      </w:pPr>
      <w:r w:rsidRPr="00C931D2">
        <w:rPr>
          <w:rFonts w:ascii="Arial" w:eastAsia="Times New Roman" w:hAnsi="Arial" w:cs="Arial"/>
          <w:lang w:val="es-ES_tradnl" w:eastAsia="en-US"/>
        </w:rPr>
        <w:t>Notificar a sus proveedores sobre el uso obligatorio de la plataforma.</w:t>
      </w:r>
    </w:p>
    <w:bookmarkEnd w:id="0"/>
    <w:p w14:paraId="6E56D106" w14:textId="77777777" w:rsidR="00DA6663" w:rsidRPr="00C931D2" w:rsidRDefault="00DA6663" w:rsidP="00B66CC1">
      <w:pPr>
        <w:pStyle w:val="Prrafodelista"/>
        <w:numPr>
          <w:ilvl w:val="0"/>
          <w:numId w:val="4"/>
        </w:numPr>
        <w:spacing w:after="0" w:line="276" w:lineRule="auto"/>
        <w:jc w:val="both"/>
        <w:rPr>
          <w:rFonts w:ascii="Arial" w:hAnsi="Arial" w:cs="Arial"/>
        </w:rPr>
      </w:pPr>
      <w:r w:rsidRPr="00C931D2">
        <w:rPr>
          <w:rFonts w:ascii="Arial" w:eastAsia="Times New Roman" w:hAnsi="Arial" w:cs="Arial"/>
          <w:spacing w:val="-1"/>
          <w:lang w:val="es-ES" w:eastAsia="en-US"/>
        </w:rPr>
        <w:lastRenderedPageBreak/>
        <w:t xml:space="preserve">Todas las demás que se estipulan en este </w:t>
      </w:r>
      <w:r w:rsidR="001C7E07" w:rsidRPr="00C931D2">
        <w:rPr>
          <w:rFonts w:ascii="Arial" w:eastAsia="Times New Roman" w:hAnsi="Arial" w:cs="Arial"/>
          <w:spacing w:val="-1"/>
          <w:lang w:val="es-ES" w:eastAsia="en-US"/>
        </w:rPr>
        <w:t>Acuerdo</w:t>
      </w:r>
      <w:r w:rsidRPr="00C931D2">
        <w:rPr>
          <w:rFonts w:ascii="Arial" w:eastAsia="Times New Roman" w:hAnsi="Arial" w:cs="Arial"/>
          <w:spacing w:val="-1"/>
          <w:lang w:val="es-ES" w:eastAsia="en-US"/>
        </w:rPr>
        <w:t xml:space="preserve"> y las que se deriven del principio de buena fe y de la legislación nacional aplicable. </w:t>
      </w:r>
    </w:p>
    <w:p w14:paraId="139DB6C3" w14:textId="77777777" w:rsidR="00931DDE" w:rsidRPr="00C931D2" w:rsidRDefault="00931DDE" w:rsidP="00B66CC1">
      <w:pPr>
        <w:numPr>
          <w:ilvl w:val="0"/>
          <w:numId w:val="4"/>
        </w:numPr>
        <w:spacing w:after="0" w:line="276" w:lineRule="auto"/>
        <w:ind w:right="14"/>
        <w:jc w:val="both"/>
        <w:rPr>
          <w:rFonts w:ascii="Arial" w:hAnsi="Arial" w:cs="Arial"/>
        </w:rPr>
      </w:pPr>
      <w:r w:rsidRPr="00C931D2">
        <w:rPr>
          <w:rFonts w:ascii="Arial" w:hAnsi="Arial" w:cs="Arial"/>
        </w:rPr>
        <w:t>Será responsables por cualquier daño o perjuicio, con motivo del funcionamiento anormal o ilegítimo o por el incumplimiento de las obligaciones pactadas en torno a este Acuerdo.</w:t>
      </w:r>
    </w:p>
    <w:p w14:paraId="247919C1" w14:textId="77777777" w:rsidR="00931DDE" w:rsidRPr="00C931D2" w:rsidRDefault="00931DDE" w:rsidP="00B66CC1">
      <w:pPr>
        <w:pStyle w:val="Prrafodelista"/>
        <w:spacing w:after="0" w:line="276" w:lineRule="auto"/>
        <w:jc w:val="both"/>
        <w:rPr>
          <w:rFonts w:ascii="Arial" w:hAnsi="Arial" w:cs="Arial"/>
        </w:rPr>
      </w:pPr>
    </w:p>
    <w:p w14:paraId="54DDBC75" w14:textId="77777777" w:rsidR="00DA6663" w:rsidRPr="00C931D2" w:rsidRDefault="00DA6663" w:rsidP="00B66CC1">
      <w:pPr>
        <w:widowControl w:val="0"/>
        <w:shd w:val="clear" w:color="auto" w:fill="FFFFFF"/>
        <w:autoSpaceDE w:val="0"/>
        <w:autoSpaceDN w:val="0"/>
        <w:adjustRightInd w:val="0"/>
        <w:spacing w:after="0" w:line="276" w:lineRule="auto"/>
        <w:ind w:left="360" w:right="43"/>
        <w:contextualSpacing/>
        <w:jc w:val="both"/>
        <w:rPr>
          <w:rFonts w:ascii="Arial" w:eastAsia="Times New Roman" w:hAnsi="Arial" w:cs="Arial"/>
          <w:spacing w:val="-1"/>
          <w:lang w:val="es-ES"/>
        </w:rPr>
      </w:pPr>
    </w:p>
    <w:p w14:paraId="5993A8F2" w14:textId="77777777" w:rsidR="00DA6663" w:rsidRPr="00C931D2" w:rsidRDefault="007D066B" w:rsidP="007E3246">
      <w:pPr>
        <w:tabs>
          <w:tab w:val="left" w:pos="1701"/>
        </w:tabs>
        <w:spacing w:after="0" w:line="276" w:lineRule="auto"/>
        <w:ind w:right="14"/>
        <w:jc w:val="both"/>
        <w:rPr>
          <w:rFonts w:ascii="Arial" w:hAnsi="Arial" w:cs="Arial"/>
        </w:rPr>
      </w:pPr>
      <w:r w:rsidRPr="00C931D2">
        <w:rPr>
          <w:rFonts w:ascii="Arial" w:hAnsi="Arial" w:cs="Arial"/>
          <w:b/>
          <w:bCs/>
        </w:rPr>
        <w:t>Cláusula</w:t>
      </w:r>
      <w:r w:rsidRPr="00C931D2" w:rsidDel="00891CEF">
        <w:rPr>
          <w:rFonts w:ascii="Arial" w:hAnsi="Arial" w:cs="Arial"/>
          <w:b/>
          <w:bCs/>
        </w:rPr>
        <w:t xml:space="preserve"> </w:t>
      </w:r>
      <w:r w:rsidRPr="00C931D2">
        <w:rPr>
          <w:rFonts w:ascii="Arial" w:hAnsi="Arial" w:cs="Arial"/>
          <w:b/>
          <w:bCs/>
        </w:rPr>
        <w:t xml:space="preserve">Séptima: </w:t>
      </w:r>
      <w:r w:rsidR="00DA6663" w:rsidRPr="00C931D2">
        <w:rPr>
          <w:rFonts w:ascii="Arial" w:hAnsi="Arial" w:cs="Arial"/>
          <w:b/>
          <w:bCs/>
        </w:rPr>
        <w:t xml:space="preserve">Modificaciones. </w:t>
      </w:r>
      <w:r w:rsidR="00DA6663" w:rsidRPr="00C931D2">
        <w:rPr>
          <w:rFonts w:ascii="Arial" w:hAnsi="Arial" w:cs="Arial"/>
        </w:rPr>
        <w:t xml:space="preserve">Cualquier modificación esencial a los términos del presente </w:t>
      </w:r>
      <w:r w:rsidR="001C7E07" w:rsidRPr="00C931D2">
        <w:rPr>
          <w:rFonts w:ascii="Arial" w:hAnsi="Arial" w:cs="Arial"/>
        </w:rPr>
        <w:t>Acuerdo</w:t>
      </w:r>
      <w:r w:rsidR="00DA6663" w:rsidRPr="00C931D2">
        <w:rPr>
          <w:rFonts w:ascii="Arial" w:hAnsi="Arial" w:cs="Arial"/>
        </w:rPr>
        <w:t xml:space="preserve"> deberá ser acordada por </w:t>
      </w:r>
      <w:r w:rsidR="00404A68" w:rsidRPr="00C931D2">
        <w:rPr>
          <w:rFonts w:ascii="Arial" w:hAnsi="Arial" w:cs="Arial"/>
        </w:rPr>
        <w:t xml:space="preserve">Las </w:t>
      </w:r>
      <w:r w:rsidR="00290C53" w:rsidRPr="00C931D2">
        <w:rPr>
          <w:rFonts w:ascii="Arial" w:hAnsi="Arial" w:cs="Arial"/>
        </w:rPr>
        <w:t xml:space="preserve">Partes </w:t>
      </w:r>
      <w:r w:rsidR="00DA6663" w:rsidRPr="00C931D2">
        <w:rPr>
          <w:rFonts w:ascii="Arial" w:hAnsi="Arial" w:cs="Arial"/>
        </w:rPr>
        <w:t xml:space="preserve">mediante la celebración por escrito de la respectiva adenda. Caso contrario, si los administradores consideraran que las modificaciones requeridas no afectan sustancialmente el objeto propio del presente documento, podrán realizarlas bajo su entera responsabilidad, mediante simple intercambio de notas, en el tanto informen de dicha situación a sus superiores jerárquicos y hagan constar esa gestión dentro del expediente respectivo. </w:t>
      </w:r>
    </w:p>
    <w:p w14:paraId="10C540F5" w14:textId="77777777" w:rsidR="00DA6663" w:rsidRPr="00C931D2" w:rsidRDefault="00DA6663" w:rsidP="00B66CC1">
      <w:pPr>
        <w:spacing w:after="0" w:line="276" w:lineRule="auto"/>
        <w:ind w:left="14" w:right="14"/>
        <w:jc w:val="both"/>
        <w:rPr>
          <w:rFonts w:ascii="Arial" w:hAnsi="Arial" w:cs="Arial"/>
          <w:b/>
          <w:bCs/>
        </w:rPr>
      </w:pPr>
    </w:p>
    <w:p w14:paraId="7A599FD6" w14:textId="77777777" w:rsidR="00CF3604" w:rsidRPr="00C931D2" w:rsidRDefault="007D066B" w:rsidP="007E3246">
      <w:pPr>
        <w:tabs>
          <w:tab w:val="left" w:pos="1701"/>
        </w:tabs>
        <w:spacing w:after="0" w:line="276" w:lineRule="auto"/>
        <w:ind w:right="14"/>
        <w:jc w:val="both"/>
        <w:rPr>
          <w:rFonts w:ascii="Arial" w:hAnsi="Arial" w:cs="Arial"/>
        </w:rPr>
      </w:pPr>
      <w:r w:rsidRPr="00C931D2">
        <w:rPr>
          <w:rFonts w:ascii="Arial" w:hAnsi="Arial" w:cs="Arial"/>
          <w:b/>
          <w:bCs/>
        </w:rPr>
        <w:t xml:space="preserve">Cláusula Octava: </w:t>
      </w:r>
      <w:r w:rsidR="00DA6663" w:rsidRPr="00C931D2">
        <w:rPr>
          <w:rFonts w:ascii="Arial" w:hAnsi="Arial" w:cs="Arial"/>
          <w:b/>
          <w:bCs/>
        </w:rPr>
        <w:t xml:space="preserve">Sobre la información considerada confidencial. </w:t>
      </w:r>
      <w:r w:rsidR="00CF3604" w:rsidRPr="00C931D2">
        <w:rPr>
          <w:rFonts w:ascii="Arial" w:hAnsi="Arial" w:cs="Arial"/>
        </w:rPr>
        <w:t xml:space="preserve">En este acto cada una de Las Partes, se obliga, de manera formal e irrevocable, a mantener </w:t>
      </w:r>
      <w:r w:rsidR="006A5261" w:rsidRPr="00C931D2">
        <w:rPr>
          <w:rFonts w:ascii="Arial" w:hAnsi="Arial" w:cs="Arial"/>
        </w:rPr>
        <w:t xml:space="preserve">la </w:t>
      </w:r>
      <w:r w:rsidR="00CF3604" w:rsidRPr="00C931D2">
        <w:rPr>
          <w:rFonts w:ascii="Arial" w:hAnsi="Arial" w:cs="Arial"/>
        </w:rPr>
        <w:t xml:space="preserve">confidencialidad sobre todas las cláusulas, documentos y cualquier otra información producto del presente Acuerdo. La obligación de confidencialidad a que se refiere la presente cláusula incluye las siguientes obligaciones para Las Partes: </w:t>
      </w:r>
    </w:p>
    <w:p w14:paraId="5B55D4B8" w14:textId="77777777" w:rsidR="00CF3604" w:rsidRPr="00C931D2" w:rsidRDefault="00CF3604" w:rsidP="00B66CC1">
      <w:pPr>
        <w:spacing w:after="0" w:line="276" w:lineRule="auto"/>
        <w:ind w:left="14" w:right="14"/>
        <w:jc w:val="both"/>
        <w:rPr>
          <w:rFonts w:ascii="Arial" w:hAnsi="Arial" w:cs="Arial"/>
        </w:rPr>
      </w:pPr>
    </w:p>
    <w:p w14:paraId="06CE79FA" w14:textId="77777777" w:rsidR="00CF3604" w:rsidRPr="00C931D2" w:rsidRDefault="00CF3604" w:rsidP="00B66CC1">
      <w:pPr>
        <w:autoSpaceDE w:val="0"/>
        <w:autoSpaceDN w:val="0"/>
        <w:adjustRightInd w:val="0"/>
        <w:spacing w:after="0" w:line="276" w:lineRule="auto"/>
        <w:jc w:val="both"/>
        <w:rPr>
          <w:rFonts w:ascii="Arial" w:hAnsi="Arial" w:cs="Arial"/>
        </w:rPr>
      </w:pPr>
      <w:r w:rsidRPr="00C931D2">
        <w:rPr>
          <w:rFonts w:ascii="Arial" w:hAnsi="Arial" w:cs="Arial"/>
        </w:rPr>
        <w:t>a) Mantener bajo la más estricta confidencialidad y, en consecuencia, a no divulgar a tercero alguno, ni total ni parcialmente, la Información que reciba de la otra Parte y de los usuarios. Dicha Información será tratada por Las Partes de acuerdo con lo establecido en el presente Acuerdo y sólo podrá ser reproducida, por cualquier medio, en el tanto exista consentimiento previo por escrito de la otra Parte.</w:t>
      </w:r>
    </w:p>
    <w:p w14:paraId="3A2A2B36" w14:textId="77777777" w:rsidR="00CF3604" w:rsidRPr="00C931D2" w:rsidRDefault="00CF3604" w:rsidP="00B66CC1">
      <w:pPr>
        <w:autoSpaceDE w:val="0"/>
        <w:autoSpaceDN w:val="0"/>
        <w:adjustRightInd w:val="0"/>
        <w:spacing w:after="0" w:line="276" w:lineRule="auto"/>
        <w:jc w:val="both"/>
        <w:rPr>
          <w:rFonts w:ascii="Arial" w:hAnsi="Arial" w:cs="Arial"/>
        </w:rPr>
      </w:pPr>
      <w:r w:rsidRPr="00C931D2">
        <w:rPr>
          <w:rFonts w:ascii="Arial" w:hAnsi="Arial" w:cs="Arial"/>
        </w:rPr>
        <w:t xml:space="preserve"> </w:t>
      </w:r>
    </w:p>
    <w:p w14:paraId="7EC883B7" w14:textId="77777777" w:rsidR="00CF3604" w:rsidRPr="00C931D2" w:rsidRDefault="00CF3604" w:rsidP="00B66CC1">
      <w:pPr>
        <w:autoSpaceDE w:val="0"/>
        <w:autoSpaceDN w:val="0"/>
        <w:adjustRightInd w:val="0"/>
        <w:spacing w:after="0" w:line="276" w:lineRule="auto"/>
        <w:jc w:val="both"/>
        <w:rPr>
          <w:rFonts w:ascii="Arial" w:hAnsi="Arial" w:cs="Arial"/>
        </w:rPr>
      </w:pPr>
      <w:r w:rsidRPr="00C931D2">
        <w:rPr>
          <w:rFonts w:ascii="Arial" w:hAnsi="Arial" w:cs="Arial"/>
        </w:rPr>
        <w:t xml:space="preserve">b) No usar la información confidencial que pudiere recibir producto del presente Acuerdo para beneficio propio o de terceras personas. </w:t>
      </w:r>
    </w:p>
    <w:p w14:paraId="6D720029" w14:textId="77777777" w:rsidR="00CF3604" w:rsidRPr="00C931D2" w:rsidRDefault="00CF3604" w:rsidP="00B66CC1">
      <w:pPr>
        <w:autoSpaceDE w:val="0"/>
        <w:autoSpaceDN w:val="0"/>
        <w:adjustRightInd w:val="0"/>
        <w:spacing w:after="0" w:line="276" w:lineRule="auto"/>
        <w:jc w:val="both"/>
        <w:rPr>
          <w:rFonts w:ascii="Arial" w:hAnsi="Arial" w:cs="Arial"/>
        </w:rPr>
      </w:pPr>
    </w:p>
    <w:p w14:paraId="497D0853" w14:textId="77777777" w:rsidR="00CF3604" w:rsidRPr="00C931D2" w:rsidRDefault="00CF3604" w:rsidP="00B66CC1">
      <w:pPr>
        <w:autoSpaceDE w:val="0"/>
        <w:autoSpaceDN w:val="0"/>
        <w:adjustRightInd w:val="0"/>
        <w:spacing w:after="0" w:line="276" w:lineRule="auto"/>
        <w:jc w:val="both"/>
        <w:rPr>
          <w:rFonts w:ascii="Arial" w:hAnsi="Arial" w:cs="Arial"/>
        </w:rPr>
      </w:pPr>
      <w:r w:rsidRPr="00C931D2">
        <w:rPr>
          <w:rFonts w:ascii="Arial" w:hAnsi="Arial" w:cs="Arial"/>
        </w:rPr>
        <w:t xml:space="preserve">c) Las Partes convienen en que la divulgación de la Información se limitará exclusivamente a aquellos empleados o funcionarios que así lo requieran, debiendo tomar al efecto las medidas que sean necesarias. Las Partes serán responsables de la utilización que dichos funcionarios, empleados o agentes den a la información suministrada y de las consecuencias civiles y/o penales que puedan derivarse por el uso indebido de ella, de acuerdo con lo dispuesto en este Acuerdo y la legislación vigente sobre la materia. </w:t>
      </w:r>
    </w:p>
    <w:p w14:paraId="5CB5337D" w14:textId="77777777" w:rsidR="00CF3604" w:rsidRPr="00C931D2" w:rsidRDefault="00CF3604" w:rsidP="00B66CC1">
      <w:pPr>
        <w:autoSpaceDE w:val="0"/>
        <w:autoSpaceDN w:val="0"/>
        <w:adjustRightInd w:val="0"/>
        <w:spacing w:after="0" w:line="276" w:lineRule="auto"/>
        <w:jc w:val="both"/>
        <w:rPr>
          <w:rFonts w:ascii="Arial" w:hAnsi="Arial" w:cs="Arial"/>
        </w:rPr>
      </w:pPr>
    </w:p>
    <w:p w14:paraId="2E852C5C" w14:textId="77777777" w:rsidR="00CF3604" w:rsidRPr="00C931D2" w:rsidRDefault="00CF3604" w:rsidP="00B66CC1">
      <w:pPr>
        <w:autoSpaceDE w:val="0"/>
        <w:autoSpaceDN w:val="0"/>
        <w:adjustRightInd w:val="0"/>
        <w:spacing w:after="0" w:line="276" w:lineRule="auto"/>
        <w:jc w:val="both"/>
        <w:rPr>
          <w:rFonts w:ascii="Arial" w:hAnsi="Arial" w:cs="Arial"/>
        </w:rPr>
      </w:pPr>
      <w:r w:rsidRPr="00C931D2">
        <w:rPr>
          <w:rFonts w:ascii="Arial" w:hAnsi="Arial" w:cs="Arial"/>
        </w:rPr>
        <w:t xml:space="preserve">d) No constituirá ningún quebranto a esta obligación el suministro de información que cualquiera de Las Partes tuviere que hacer en virtud de: Requerimiento o mandato de autoridades judiciales o gubernamentales competentes, haya estado en el dominio público antes de su entrega a la Parte receptora, la autora expresamente el titular del servicio o su apoderado para ser dada a terceros, cuando se trate de información de carácter privada de los clientes (artículo 24 Constitución Política), no haya sido objeto de medidas razonables para mantenerla secreta, tales como: Políticas, directrices y protocolos de protección de la </w:t>
      </w:r>
      <w:r w:rsidRPr="00C931D2">
        <w:rPr>
          <w:rFonts w:ascii="Arial" w:hAnsi="Arial" w:cs="Arial"/>
        </w:rPr>
        <w:lastRenderedPageBreak/>
        <w:t xml:space="preserve">información o cualesquiera otra medida legítima que evite la divulgación de información no autorizada a terceros; o su adquisición o utilización por terceros, resulte imprescindible para la ejecución del presente Acuerdo. </w:t>
      </w:r>
    </w:p>
    <w:p w14:paraId="4603991E" w14:textId="77777777" w:rsidR="00CF3604" w:rsidRPr="00C931D2" w:rsidRDefault="00CF3604" w:rsidP="00B66CC1">
      <w:pPr>
        <w:autoSpaceDE w:val="0"/>
        <w:autoSpaceDN w:val="0"/>
        <w:adjustRightInd w:val="0"/>
        <w:spacing w:after="0" w:line="276" w:lineRule="auto"/>
        <w:jc w:val="both"/>
        <w:rPr>
          <w:rFonts w:ascii="Arial" w:hAnsi="Arial" w:cs="Arial"/>
        </w:rPr>
      </w:pPr>
    </w:p>
    <w:p w14:paraId="1315E99F" w14:textId="77777777" w:rsidR="00110F9B" w:rsidRPr="00C931D2" w:rsidRDefault="0079211B" w:rsidP="00B66CC1">
      <w:pPr>
        <w:spacing w:after="0" w:line="276" w:lineRule="auto"/>
        <w:ind w:left="14" w:right="14"/>
        <w:jc w:val="both"/>
        <w:rPr>
          <w:rFonts w:ascii="Arial" w:hAnsi="Arial" w:cs="Arial"/>
        </w:rPr>
      </w:pPr>
      <w:r w:rsidRPr="00C931D2">
        <w:rPr>
          <w:rFonts w:ascii="Arial" w:hAnsi="Arial" w:cs="Arial"/>
          <w:b/>
          <w:bCs/>
        </w:rPr>
        <w:t xml:space="preserve">Cláusula </w:t>
      </w:r>
      <w:r w:rsidR="007D066B" w:rsidRPr="00C931D2">
        <w:rPr>
          <w:rFonts w:ascii="Arial" w:hAnsi="Arial" w:cs="Arial"/>
          <w:b/>
          <w:bCs/>
        </w:rPr>
        <w:t xml:space="preserve">Novena: </w:t>
      </w:r>
      <w:r w:rsidR="00DA6663" w:rsidRPr="00C931D2">
        <w:rPr>
          <w:rFonts w:ascii="Arial" w:hAnsi="Arial" w:cs="Arial"/>
          <w:b/>
          <w:bCs/>
        </w:rPr>
        <w:t>Derechos de propiedad. RACSA</w:t>
      </w:r>
      <w:r w:rsidR="00DA6663" w:rsidRPr="00C931D2">
        <w:rPr>
          <w:rFonts w:ascii="Arial" w:hAnsi="Arial" w:cs="Arial"/>
        </w:rPr>
        <w:t xml:space="preserve"> acepta jurídicamente que los derechos de propiedad de las bases de datos son exclusivos de</w:t>
      </w:r>
      <w:r w:rsidR="00913F1C" w:rsidRPr="00C931D2">
        <w:rPr>
          <w:rFonts w:ascii="Arial" w:hAnsi="Arial" w:cs="Arial"/>
        </w:rPr>
        <w:t xml:space="preserve"> cada Institución Pagadora</w:t>
      </w:r>
      <w:r w:rsidR="00DA6663" w:rsidRPr="00C931D2">
        <w:rPr>
          <w:rFonts w:ascii="Arial" w:hAnsi="Arial" w:cs="Arial"/>
        </w:rPr>
        <w:t xml:space="preserve">, en virtud de lo cual deberá respetar la propiedad intelectual de la misma, de conformidad con la Ley </w:t>
      </w:r>
      <w:r w:rsidR="00110F9B" w:rsidRPr="00C931D2">
        <w:rPr>
          <w:rFonts w:ascii="Arial" w:hAnsi="Arial" w:cs="Arial"/>
        </w:rPr>
        <w:t>N°</w:t>
      </w:r>
      <w:r w:rsidR="00DA6663" w:rsidRPr="00C931D2">
        <w:rPr>
          <w:rFonts w:ascii="Arial" w:hAnsi="Arial" w:cs="Arial"/>
        </w:rPr>
        <w:t xml:space="preserve">6683 Ley sobre Derechos de Autor y Derechos Conexos, la cual se tiene incorporada para todos sus efectos al presente </w:t>
      </w:r>
      <w:r w:rsidR="001C7E07" w:rsidRPr="00C931D2">
        <w:rPr>
          <w:rFonts w:ascii="Arial" w:hAnsi="Arial" w:cs="Arial"/>
        </w:rPr>
        <w:t>Acuerdo</w:t>
      </w:r>
      <w:r w:rsidR="00DA6663" w:rsidRPr="00C931D2">
        <w:rPr>
          <w:rFonts w:ascii="Arial" w:hAnsi="Arial" w:cs="Arial"/>
        </w:rPr>
        <w:t xml:space="preserve">. </w:t>
      </w:r>
      <w:r w:rsidR="00110F9B" w:rsidRPr="00C931D2">
        <w:rPr>
          <w:rFonts w:ascii="Arial" w:hAnsi="Arial" w:cs="Arial"/>
        </w:rPr>
        <w:t xml:space="preserve">Así como la Ley de </w:t>
      </w:r>
      <w:bookmarkStart w:id="1" w:name="_Toc302737336"/>
      <w:bookmarkStart w:id="2" w:name="up"/>
      <w:bookmarkEnd w:id="1"/>
      <w:bookmarkEnd w:id="2"/>
      <w:r w:rsidR="00110F9B" w:rsidRPr="00C931D2">
        <w:rPr>
          <w:rFonts w:ascii="Arial" w:hAnsi="Arial" w:cs="Arial"/>
        </w:rPr>
        <w:t>Protección de la Persona frente al tratamiento de sus datos personales</w:t>
      </w:r>
      <w:bookmarkStart w:id="3" w:name="_Toc302738759"/>
      <w:r w:rsidR="00110F9B" w:rsidRPr="00C931D2">
        <w:rPr>
          <w:rFonts w:ascii="Arial" w:hAnsi="Arial" w:cs="Arial"/>
        </w:rPr>
        <w:t xml:space="preserve"> Nº 8968</w:t>
      </w:r>
      <w:bookmarkEnd w:id="3"/>
      <w:r w:rsidR="007D066B" w:rsidRPr="00C931D2">
        <w:rPr>
          <w:rFonts w:ascii="Arial" w:hAnsi="Arial" w:cs="Arial"/>
        </w:rPr>
        <w:t>.</w:t>
      </w:r>
    </w:p>
    <w:p w14:paraId="4AB02472" w14:textId="77777777" w:rsidR="00BA1511" w:rsidRPr="00C931D2" w:rsidRDefault="00BA1511" w:rsidP="00B66CC1">
      <w:pPr>
        <w:spacing w:after="0" w:line="276" w:lineRule="auto"/>
        <w:ind w:right="14"/>
        <w:jc w:val="both"/>
        <w:rPr>
          <w:rFonts w:ascii="Arial" w:hAnsi="Arial" w:cs="Arial"/>
          <w:b/>
          <w:bCs/>
        </w:rPr>
      </w:pPr>
    </w:p>
    <w:p w14:paraId="6272FF48" w14:textId="77777777" w:rsidR="00DA6663" w:rsidRPr="00C931D2" w:rsidRDefault="00D664FA" w:rsidP="00B66CC1">
      <w:pPr>
        <w:spacing w:after="0" w:line="276" w:lineRule="auto"/>
        <w:ind w:right="14"/>
        <w:jc w:val="both"/>
        <w:rPr>
          <w:rFonts w:ascii="Arial" w:hAnsi="Arial" w:cs="Arial"/>
        </w:rPr>
      </w:pPr>
      <w:r w:rsidRPr="00C931D2">
        <w:rPr>
          <w:rFonts w:ascii="Arial" w:hAnsi="Arial" w:cs="Arial"/>
          <w:b/>
          <w:bCs/>
        </w:rPr>
        <w:t xml:space="preserve">Cláusula </w:t>
      </w:r>
      <w:r w:rsidR="007D066B" w:rsidRPr="00C931D2">
        <w:rPr>
          <w:rFonts w:ascii="Arial" w:hAnsi="Arial" w:cs="Arial"/>
          <w:b/>
          <w:bCs/>
        </w:rPr>
        <w:t>Décima:</w:t>
      </w:r>
      <w:r w:rsidR="00DA6663" w:rsidRPr="00C931D2">
        <w:rPr>
          <w:rFonts w:ascii="Arial" w:hAnsi="Arial" w:cs="Arial"/>
          <w:b/>
          <w:bCs/>
        </w:rPr>
        <w:t xml:space="preserve"> Administradores del </w:t>
      </w:r>
      <w:r w:rsidR="001C7E07" w:rsidRPr="00C931D2">
        <w:rPr>
          <w:rFonts w:ascii="Arial" w:hAnsi="Arial" w:cs="Arial"/>
          <w:b/>
          <w:bCs/>
        </w:rPr>
        <w:t>Acuerdo</w:t>
      </w:r>
      <w:r w:rsidR="00DA6663" w:rsidRPr="00C931D2">
        <w:rPr>
          <w:rFonts w:ascii="Arial" w:hAnsi="Arial" w:cs="Arial"/>
          <w:b/>
          <w:bCs/>
        </w:rPr>
        <w:t xml:space="preserve">. </w:t>
      </w:r>
      <w:r w:rsidR="00DA6663" w:rsidRPr="00C931D2">
        <w:rPr>
          <w:rFonts w:ascii="Arial" w:hAnsi="Arial" w:cs="Arial"/>
        </w:rPr>
        <w:t xml:space="preserve">Con el objeto de supervisar la correcta ejecución del presente </w:t>
      </w:r>
      <w:r w:rsidR="001C7E07" w:rsidRPr="00C931D2">
        <w:rPr>
          <w:rFonts w:ascii="Arial" w:hAnsi="Arial" w:cs="Arial"/>
        </w:rPr>
        <w:t>Acuerdo</w:t>
      </w:r>
      <w:r w:rsidR="00DA6663" w:rsidRPr="00C931D2">
        <w:rPr>
          <w:rFonts w:ascii="Arial" w:hAnsi="Arial" w:cs="Arial"/>
        </w:rPr>
        <w:t xml:space="preserve"> y velar por el cabal cumplimiento de todas y cada una de las obligaciones de </w:t>
      </w:r>
      <w:r w:rsidR="00110F9B" w:rsidRPr="00C931D2">
        <w:rPr>
          <w:rFonts w:ascii="Arial" w:hAnsi="Arial" w:cs="Arial"/>
        </w:rPr>
        <w:t>L</w:t>
      </w:r>
      <w:r w:rsidR="00DA6663" w:rsidRPr="00C931D2">
        <w:rPr>
          <w:rFonts w:ascii="Arial" w:hAnsi="Arial" w:cs="Arial"/>
        </w:rPr>
        <w:t xml:space="preserve">as </w:t>
      </w:r>
      <w:r w:rsidRPr="00C931D2">
        <w:rPr>
          <w:rFonts w:ascii="Arial" w:hAnsi="Arial" w:cs="Arial"/>
        </w:rPr>
        <w:t>Partes</w:t>
      </w:r>
      <w:r w:rsidR="00DA6663" w:rsidRPr="00C931D2">
        <w:rPr>
          <w:rFonts w:ascii="Arial" w:hAnsi="Arial" w:cs="Arial"/>
        </w:rPr>
        <w:t xml:space="preserve">, así como gestionar y facilitar la coordinación de todos los aspectos técnicos y administrativos que se requieran, </w:t>
      </w:r>
      <w:r w:rsidR="00110F9B" w:rsidRPr="00C931D2">
        <w:rPr>
          <w:rFonts w:ascii="Arial" w:hAnsi="Arial" w:cs="Arial"/>
        </w:rPr>
        <w:t>L</w:t>
      </w:r>
      <w:r w:rsidR="00DA6663" w:rsidRPr="00C931D2">
        <w:rPr>
          <w:rFonts w:ascii="Arial" w:hAnsi="Arial" w:cs="Arial"/>
        </w:rPr>
        <w:t xml:space="preserve">as </w:t>
      </w:r>
      <w:r w:rsidR="00110F9B" w:rsidRPr="00C931D2">
        <w:rPr>
          <w:rFonts w:ascii="Arial" w:hAnsi="Arial" w:cs="Arial"/>
        </w:rPr>
        <w:t>P</w:t>
      </w:r>
      <w:r w:rsidR="00DA6663" w:rsidRPr="00C931D2">
        <w:rPr>
          <w:rFonts w:ascii="Arial" w:hAnsi="Arial" w:cs="Arial"/>
        </w:rPr>
        <w:t>artes nombran a los siguientes administradores:</w:t>
      </w:r>
    </w:p>
    <w:p w14:paraId="70B84D23" w14:textId="77777777" w:rsidR="00DA6663" w:rsidRPr="00C931D2" w:rsidRDefault="00DA6663" w:rsidP="00B66CC1">
      <w:pPr>
        <w:spacing w:after="0" w:line="276" w:lineRule="auto"/>
        <w:ind w:right="14"/>
        <w:jc w:val="both"/>
        <w:rPr>
          <w:rFonts w:ascii="Arial" w:hAnsi="Arial" w:cs="Arial"/>
          <w:b/>
          <w:bCs/>
        </w:rPr>
      </w:pPr>
    </w:p>
    <w:p w14:paraId="69742BB4" w14:textId="6364BF33" w:rsidR="00DA6663" w:rsidRPr="00C931D2" w:rsidRDefault="00DA6663" w:rsidP="00B66CC1">
      <w:pPr>
        <w:pStyle w:val="Prrafodelista"/>
        <w:numPr>
          <w:ilvl w:val="0"/>
          <w:numId w:val="5"/>
        </w:numPr>
        <w:spacing w:after="0" w:line="276" w:lineRule="auto"/>
        <w:ind w:right="14"/>
        <w:jc w:val="both"/>
        <w:rPr>
          <w:rFonts w:ascii="Arial" w:hAnsi="Arial" w:cs="Arial"/>
        </w:rPr>
      </w:pPr>
      <w:r w:rsidRPr="00C931D2">
        <w:rPr>
          <w:rFonts w:ascii="Arial" w:hAnsi="Arial" w:cs="Arial"/>
          <w:b/>
          <w:bCs/>
        </w:rPr>
        <w:t>RACSA</w:t>
      </w:r>
      <w:r w:rsidRPr="00C931D2">
        <w:rPr>
          <w:rFonts w:ascii="Arial" w:hAnsi="Arial" w:cs="Arial"/>
        </w:rPr>
        <w:t xml:space="preserve"> nombra a</w:t>
      </w:r>
      <w:r w:rsidR="007D066B" w:rsidRPr="00C931D2">
        <w:rPr>
          <w:rFonts w:ascii="Arial" w:hAnsi="Arial" w:cs="Arial"/>
        </w:rPr>
        <w:t xml:space="preserve">: </w:t>
      </w:r>
      <w:sdt>
        <w:sdtPr>
          <w:rPr>
            <w:rFonts w:ascii="Arial" w:hAnsi="Arial" w:cs="Arial"/>
            <w:b/>
            <w:bCs/>
          </w:rPr>
          <w:alias w:val="Nombre administrador"/>
          <w:tag w:val="Escribir el nombre de la contraparte"/>
          <w:id w:val="1874185619"/>
          <w:placeholder>
            <w:docPart w:val="1F03790BAE9A478AA32AA2C71101BCD2"/>
          </w:placeholder>
        </w:sdtPr>
        <w:sdtContent>
          <w:r w:rsidR="00320330">
            <w:rPr>
              <w:rFonts w:ascii="Arial" w:hAnsi="Arial" w:cs="Arial"/>
              <w:b/>
              <w:bCs/>
            </w:rPr>
            <w:t>Joselyn Vargas Medina</w:t>
          </w:r>
        </w:sdtContent>
      </w:sdt>
      <w:r w:rsidRPr="00C931D2">
        <w:rPr>
          <w:rFonts w:ascii="Arial" w:hAnsi="Arial" w:cs="Arial"/>
        </w:rPr>
        <w:t>, portador de la cédula de identidad número</w:t>
      </w:r>
      <w:r w:rsidR="007D066B" w:rsidRPr="00C931D2">
        <w:rPr>
          <w:rFonts w:ascii="Arial" w:hAnsi="Arial" w:cs="Arial"/>
        </w:rPr>
        <w:t xml:space="preserve"> </w:t>
      </w:r>
      <w:sdt>
        <w:sdtPr>
          <w:rPr>
            <w:rFonts w:ascii="Arial" w:hAnsi="Arial" w:cs="Arial"/>
            <w:b/>
            <w:bCs/>
          </w:rPr>
          <w:alias w:val="Número de cédula"/>
          <w:tag w:val="Escribir el nombre de la contraparte"/>
          <w:id w:val="2060580224"/>
          <w:placeholder>
            <w:docPart w:val="68A8D41316D64D4EA2B4925D8FA39BCC"/>
          </w:placeholder>
        </w:sdtPr>
        <w:sdtContent>
          <w:r w:rsidR="00320330" w:rsidRPr="00320330">
            <w:rPr>
              <w:rFonts w:ascii="Arial" w:hAnsi="Arial" w:cs="Arial"/>
              <w:color w:val="242424"/>
              <w:shd w:val="clear" w:color="auto" w:fill="FFFFFF"/>
            </w:rPr>
            <w:t>1</w:t>
          </w:r>
          <w:r w:rsidR="00320330">
            <w:rPr>
              <w:rFonts w:ascii="Arial" w:hAnsi="Arial" w:cs="Arial"/>
              <w:color w:val="242424"/>
              <w:shd w:val="clear" w:color="auto" w:fill="FFFFFF"/>
            </w:rPr>
            <w:t>-</w:t>
          </w:r>
          <w:r w:rsidR="00320330" w:rsidRPr="00320330">
            <w:rPr>
              <w:rFonts w:ascii="Arial" w:hAnsi="Arial" w:cs="Arial"/>
              <w:color w:val="242424"/>
              <w:shd w:val="clear" w:color="auto" w:fill="FFFFFF"/>
            </w:rPr>
            <w:t>1347</w:t>
          </w:r>
          <w:r w:rsidR="00320330">
            <w:rPr>
              <w:rFonts w:ascii="Arial" w:hAnsi="Arial" w:cs="Arial"/>
              <w:color w:val="242424"/>
              <w:shd w:val="clear" w:color="auto" w:fill="FFFFFF"/>
            </w:rPr>
            <w:t>-</w:t>
          </w:r>
          <w:r w:rsidR="00320330" w:rsidRPr="00320330">
            <w:rPr>
              <w:rFonts w:ascii="Arial" w:hAnsi="Arial" w:cs="Arial"/>
              <w:color w:val="242424"/>
              <w:shd w:val="clear" w:color="auto" w:fill="FFFFFF"/>
            </w:rPr>
            <w:t>0410</w:t>
          </w:r>
        </w:sdtContent>
      </w:sdt>
      <w:r w:rsidRPr="00C931D2">
        <w:rPr>
          <w:rFonts w:ascii="Arial" w:hAnsi="Arial" w:cs="Arial"/>
        </w:rPr>
        <w:t xml:space="preserve">, </w:t>
      </w:r>
      <w:r w:rsidR="00216E92" w:rsidRPr="00C931D2">
        <w:rPr>
          <w:rFonts w:ascii="Arial" w:hAnsi="Arial" w:cs="Arial"/>
        </w:rPr>
        <w:t>cargo</w:t>
      </w:r>
      <w:r w:rsidR="007D066B" w:rsidRPr="00C931D2">
        <w:rPr>
          <w:rFonts w:ascii="Arial" w:hAnsi="Arial" w:cs="Arial"/>
        </w:rPr>
        <w:t xml:space="preserve"> </w:t>
      </w:r>
      <w:sdt>
        <w:sdtPr>
          <w:rPr>
            <w:rFonts w:ascii="Arial" w:hAnsi="Arial" w:cs="Arial"/>
            <w:b/>
            <w:bCs/>
          </w:rPr>
          <w:alias w:val="Cargo"/>
          <w:tag w:val="Escribir el nombre de la contraparte"/>
          <w:id w:val="-1417633761"/>
          <w:placeholder>
            <w:docPart w:val="6192106961484A7193F8EE359939DD3A"/>
          </w:placeholder>
        </w:sdtPr>
        <w:sdtContent>
          <w:r w:rsidR="002A1350" w:rsidRPr="00C931D2">
            <w:rPr>
              <w:rFonts w:ascii="Arial" w:hAnsi="Arial" w:cs="Arial"/>
              <w:b/>
              <w:bCs/>
            </w:rPr>
            <w:t>Administrador de Servicio</w:t>
          </w:r>
        </w:sdtContent>
      </w:sdt>
      <w:r w:rsidRPr="00C931D2">
        <w:rPr>
          <w:rFonts w:ascii="Arial" w:hAnsi="Arial" w:cs="Arial"/>
        </w:rPr>
        <w:t>, teléfono:</w:t>
      </w:r>
      <w:r w:rsidR="007D066B" w:rsidRPr="00C931D2">
        <w:rPr>
          <w:rFonts w:ascii="Arial" w:hAnsi="Arial" w:cs="Arial"/>
          <w:b/>
          <w:bCs/>
        </w:rPr>
        <w:t xml:space="preserve"> </w:t>
      </w:r>
      <w:sdt>
        <w:sdtPr>
          <w:rPr>
            <w:rFonts w:ascii="Arial" w:hAnsi="Arial" w:cs="Arial"/>
            <w:b/>
            <w:bCs/>
          </w:rPr>
          <w:alias w:val="No. Teléfono"/>
          <w:tag w:val="Escribir el nombre de la contraparte"/>
          <w:id w:val="1172533150"/>
          <w:placeholder>
            <w:docPart w:val="699A62B4D8D44DD383220E15CF62384F"/>
          </w:placeholder>
        </w:sdtPr>
        <w:sdtContent>
          <w:r w:rsidR="00345358" w:rsidRPr="00C931D2">
            <w:rPr>
              <w:rFonts w:ascii="Arial" w:hAnsi="Arial" w:cs="Arial"/>
              <w:b/>
              <w:bCs/>
            </w:rPr>
            <w:t>2287-0</w:t>
          </w:r>
          <w:r w:rsidR="00F30613" w:rsidRPr="00C931D2">
            <w:rPr>
              <w:rFonts w:ascii="Arial" w:hAnsi="Arial" w:cs="Arial"/>
              <w:b/>
              <w:bCs/>
            </w:rPr>
            <w:t>15</w:t>
          </w:r>
          <w:r w:rsidR="005B3E41">
            <w:rPr>
              <w:rFonts w:ascii="Arial" w:hAnsi="Arial" w:cs="Arial"/>
              <w:b/>
              <w:bCs/>
            </w:rPr>
            <w:t>4</w:t>
          </w:r>
        </w:sdtContent>
      </w:sdt>
      <w:r w:rsidR="00694C0B" w:rsidRPr="00C931D2">
        <w:rPr>
          <w:rFonts w:ascii="Arial" w:hAnsi="Arial" w:cs="Arial"/>
        </w:rPr>
        <w:t xml:space="preserve">, </w:t>
      </w:r>
      <w:r w:rsidRPr="00C931D2">
        <w:rPr>
          <w:rFonts w:ascii="Arial" w:hAnsi="Arial" w:cs="Arial"/>
        </w:rPr>
        <w:t xml:space="preserve">correo </w:t>
      </w:r>
      <w:r w:rsidR="00216E92" w:rsidRPr="00C931D2">
        <w:rPr>
          <w:rFonts w:ascii="Arial" w:hAnsi="Arial" w:cs="Arial"/>
        </w:rPr>
        <w:t>electrónico:</w:t>
      </w:r>
      <w:r w:rsidR="007D066B" w:rsidRPr="00C931D2">
        <w:rPr>
          <w:rFonts w:ascii="Arial" w:hAnsi="Arial" w:cs="Arial"/>
        </w:rPr>
        <w:t xml:space="preserve"> </w:t>
      </w:r>
      <w:sdt>
        <w:sdtPr>
          <w:rPr>
            <w:rFonts w:ascii="Arial" w:hAnsi="Arial" w:cs="Arial"/>
            <w:b/>
            <w:bCs/>
          </w:rPr>
          <w:alias w:val="Correo electrónico"/>
          <w:tag w:val="Escribir el nombre de la contraparte"/>
          <w:id w:val="1772275458"/>
          <w:placeholder>
            <w:docPart w:val="7DCD21C207D04369A1DE6BBBB7B1B231"/>
          </w:placeholder>
        </w:sdtPr>
        <w:sdtContent>
          <w:r w:rsidR="005B3E41">
            <w:rPr>
              <w:rFonts w:ascii="Arial" w:hAnsi="Arial" w:cs="Arial"/>
              <w:b/>
              <w:bCs/>
            </w:rPr>
            <w:t>jovargas</w:t>
          </w:r>
          <w:r w:rsidR="00345358" w:rsidRPr="00C931D2">
            <w:rPr>
              <w:rFonts w:ascii="Arial" w:hAnsi="Arial" w:cs="Arial"/>
              <w:b/>
              <w:bCs/>
            </w:rPr>
            <w:t>@racsa.go.cr</w:t>
          </w:r>
        </w:sdtContent>
      </w:sdt>
    </w:p>
    <w:p w14:paraId="28BD7920" w14:textId="77777777" w:rsidR="007D066B" w:rsidRPr="00C931D2" w:rsidRDefault="007D066B" w:rsidP="007E3246">
      <w:pPr>
        <w:pStyle w:val="Prrafodelista"/>
        <w:spacing w:after="0" w:line="276" w:lineRule="auto"/>
        <w:ind w:right="14"/>
        <w:jc w:val="both"/>
        <w:rPr>
          <w:rFonts w:ascii="Arial" w:hAnsi="Arial" w:cs="Arial"/>
        </w:rPr>
      </w:pPr>
    </w:p>
    <w:p w14:paraId="07DC8736" w14:textId="6187D5A3" w:rsidR="00694C0B" w:rsidRPr="00C931D2" w:rsidRDefault="00DA6663" w:rsidP="00694C0B">
      <w:pPr>
        <w:pStyle w:val="Prrafodelista"/>
        <w:numPr>
          <w:ilvl w:val="0"/>
          <w:numId w:val="5"/>
        </w:numPr>
        <w:spacing w:after="0" w:line="276" w:lineRule="auto"/>
        <w:ind w:right="14"/>
        <w:jc w:val="both"/>
        <w:rPr>
          <w:rFonts w:ascii="Arial" w:hAnsi="Arial" w:cs="Arial"/>
        </w:rPr>
      </w:pPr>
      <w:r w:rsidRPr="00C931D2">
        <w:rPr>
          <w:rFonts w:ascii="Arial" w:hAnsi="Arial" w:cs="Arial"/>
          <w:b/>
          <w:bCs/>
        </w:rPr>
        <w:t xml:space="preserve">La </w:t>
      </w:r>
      <w:r w:rsidR="00755C46" w:rsidRPr="00C931D2">
        <w:rPr>
          <w:rFonts w:ascii="Arial" w:hAnsi="Arial" w:cs="Arial"/>
          <w:b/>
          <w:bCs/>
        </w:rPr>
        <w:t>Institución Pagadora</w:t>
      </w:r>
      <w:r w:rsidR="00755C46" w:rsidRPr="00C931D2">
        <w:rPr>
          <w:rFonts w:ascii="Arial" w:hAnsi="Arial" w:cs="Arial"/>
        </w:rPr>
        <w:t xml:space="preserve"> </w:t>
      </w:r>
      <w:r w:rsidR="007D066B" w:rsidRPr="00C931D2">
        <w:rPr>
          <w:rFonts w:ascii="Arial" w:hAnsi="Arial" w:cs="Arial"/>
        </w:rPr>
        <w:t>nombra a</w:t>
      </w:r>
      <w:r w:rsidR="00694C0B" w:rsidRPr="00C931D2">
        <w:rPr>
          <w:rFonts w:ascii="Arial" w:hAnsi="Arial" w:cs="Arial"/>
        </w:rPr>
        <w:t xml:space="preserve">: : </w:t>
      </w:r>
      <w:sdt>
        <w:sdtPr>
          <w:rPr>
            <w:rFonts w:ascii="Arial" w:hAnsi="Arial" w:cs="Arial"/>
            <w:b/>
            <w:bCs/>
          </w:rPr>
          <w:alias w:val="Nombre administrador"/>
          <w:tag w:val="Escribir el nombre de la contraparte"/>
          <w:id w:val="1164907241"/>
          <w:placeholder>
            <w:docPart w:val="BE5D09AC021842899BB0769647387089"/>
          </w:placeholder>
        </w:sdtPr>
        <w:sdtContent>
          <w:sdt>
            <w:sdtPr>
              <w:rPr>
                <w:rFonts w:ascii="Arial" w:hAnsi="Arial" w:cs="Arial"/>
                <w:b/>
                <w:bCs/>
              </w:rPr>
              <w:alias w:val="Nombre administrador"/>
              <w:tag w:val="Escribir el nombre de la contraparte"/>
              <w:id w:val="-306399035"/>
              <w:placeholder>
                <w:docPart w:val="86FB78E61BCB43FDAE0F17B78D9785E0"/>
              </w:placeholder>
              <w:showingPlcHdr/>
            </w:sdtPr>
            <w:sdtContent>
              <w:r w:rsidR="0059172E" w:rsidRPr="00D528B3">
                <w:rPr>
                  <w:rStyle w:val="Textodelmarcadordeposicin"/>
                </w:rPr>
                <w:t>Haga clic o pulse aquí para escribir texto.</w:t>
              </w:r>
            </w:sdtContent>
          </w:sdt>
        </w:sdtContent>
      </w:sdt>
      <w:r w:rsidR="00694C0B" w:rsidRPr="00C931D2">
        <w:rPr>
          <w:rFonts w:ascii="Arial" w:hAnsi="Arial" w:cs="Arial"/>
        </w:rPr>
        <w:t xml:space="preserve">, portador de la cédula de identidad número </w:t>
      </w:r>
      <w:sdt>
        <w:sdtPr>
          <w:rPr>
            <w:rFonts w:ascii="Arial" w:hAnsi="Arial" w:cs="Arial"/>
            <w:b/>
            <w:bCs/>
          </w:rPr>
          <w:alias w:val="Número de cédula"/>
          <w:tag w:val="Escribir el nombre de la contraparte"/>
          <w:id w:val="-756371035"/>
          <w:placeholder>
            <w:docPart w:val="C25E663341344A529050A20BBCBEE6E5"/>
          </w:placeholder>
        </w:sdtPr>
        <w:sdtContent>
          <w:sdt>
            <w:sdtPr>
              <w:rPr>
                <w:rFonts w:ascii="Arial" w:hAnsi="Arial" w:cs="Arial"/>
                <w:b/>
                <w:bCs/>
              </w:rPr>
              <w:alias w:val="Número de cédula"/>
              <w:tag w:val="Escribir el nombre de la contraparte"/>
              <w:id w:val="222027706"/>
              <w:placeholder>
                <w:docPart w:val="1FCCF6A8946F4A24B9C13EB2C3F3EFD3"/>
              </w:placeholder>
              <w:showingPlcHdr/>
            </w:sdtPr>
            <w:sdtContent>
              <w:r w:rsidR="0059172E" w:rsidRPr="00D528B3">
                <w:rPr>
                  <w:rStyle w:val="Textodelmarcadordeposicin"/>
                </w:rPr>
                <w:t>Haga clic o pulse aquí para escribir texto.</w:t>
              </w:r>
            </w:sdtContent>
          </w:sdt>
        </w:sdtContent>
      </w:sdt>
      <w:r w:rsidR="00694C0B" w:rsidRPr="00C931D2">
        <w:rPr>
          <w:rFonts w:ascii="Arial" w:hAnsi="Arial" w:cs="Arial"/>
        </w:rPr>
        <w:t xml:space="preserve">, cargo </w:t>
      </w:r>
      <w:sdt>
        <w:sdtPr>
          <w:rPr>
            <w:rFonts w:ascii="Arial" w:hAnsi="Arial" w:cs="Arial"/>
            <w:b/>
            <w:bCs/>
          </w:rPr>
          <w:alias w:val="Cargo"/>
          <w:tag w:val="Escribir el nombre de la contraparte"/>
          <w:id w:val="1733416971"/>
          <w:placeholder>
            <w:docPart w:val="AF9E972B0BF0475992DC48838240DAD7"/>
          </w:placeholder>
          <w:showingPlcHdr/>
        </w:sdtPr>
        <w:sdtContent>
          <w:r w:rsidR="0059172E" w:rsidRPr="00D528B3">
            <w:rPr>
              <w:rStyle w:val="Textodelmarcadordeposicin"/>
            </w:rPr>
            <w:t>Haga clic o pulse aquí para escribir texto.</w:t>
          </w:r>
        </w:sdtContent>
      </w:sdt>
      <w:r w:rsidR="00694C0B" w:rsidRPr="00C931D2">
        <w:rPr>
          <w:rFonts w:ascii="Arial" w:hAnsi="Arial" w:cs="Arial"/>
        </w:rPr>
        <w:t>, teléfono:</w:t>
      </w:r>
      <w:r w:rsidR="00694C0B" w:rsidRPr="00C931D2">
        <w:rPr>
          <w:rFonts w:ascii="Arial" w:hAnsi="Arial" w:cs="Arial"/>
          <w:b/>
          <w:bCs/>
        </w:rPr>
        <w:t xml:space="preserve"> </w:t>
      </w:r>
      <w:sdt>
        <w:sdtPr>
          <w:rPr>
            <w:rFonts w:ascii="Arial" w:hAnsi="Arial" w:cs="Arial"/>
            <w:b/>
            <w:bCs/>
          </w:rPr>
          <w:alias w:val="No. Teléfono"/>
          <w:tag w:val="Escribir el nombre de la contraparte"/>
          <w:id w:val="1974872314"/>
          <w:placeholder>
            <w:docPart w:val="4995A0C0A9E24824ADC89A3FC0839F90"/>
          </w:placeholder>
        </w:sdtPr>
        <w:sdtContent>
          <w:sdt>
            <w:sdtPr>
              <w:rPr>
                <w:rFonts w:ascii="Arial" w:hAnsi="Arial" w:cs="Arial"/>
                <w:b/>
                <w:bCs/>
              </w:rPr>
              <w:alias w:val="No. Teléfono"/>
              <w:tag w:val="Escribir el nombre de la contraparte"/>
              <w:id w:val="-2085136817"/>
              <w:placeholder>
                <w:docPart w:val="269100909FC44DDCA4E85DC6CBCA0ED0"/>
              </w:placeholder>
              <w:showingPlcHdr/>
            </w:sdtPr>
            <w:sdtContent>
              <w:r w:rsidR="0059172E" w:rsidRPr="00D528B3">
                <w:rPr>
                  <w:rStyle w:val="Textodelmarcadordeposicin"/>
                </w:rPr>
                <w:t>Haga clic o pulse aquí para escribir texto.</w:t>
              </w:r>
            </w:sdtContent>
          </w:sdt>
        </w:sdtContent>
      </w:sdt>
      <w:r w:rsidR="00694C0B" w:rsidRPr="00C931D2">
        <w:rPr>
          <w:rFonts w:ascii="Arial" w:hAnsi="Arial" w:cs="Arial"/>
        </w:rPr>
        <w:t xml:space="preserve">, correo electrónico: </w:t>
      </w:r>
      <w:sdt>
        <w:sdtPr>
          <w:rPr>
            <w:rFonts w:ascii="Arial" w:hAnsi="Arial" w:cs="Arial"/>
            <w:b/>
            <w:bCs/>
          </w:rPr>
          <w:alias w:val="Correo electrónico"/>
          <w:tag w:val="Escribir el nombre de la contraparte"/>
          <w:id w:val="1413824462"/>
          <w:placeholder>
            <w:docPart w:val="2994F663ABCF4505AE5556E7D42D3387"/>
          </w:placeholder>
        </w:sdtPr>
        <w:sdtContent>
          <w:sdt>
            <w:sdtPr>
              <w:rPr>
                <w:rFonts w:ascii="Arial" w:hAnsi="Arial" w:cs="Arial"/>
                <w:b/>
                <w:bCs/>
              </w:rPr>
              <w:alias w:val="Correo electrónico"/>
              <w:tag w:val="Escribir el nombre de la contraparte"/>
              <w:id w:val="235983109"/>
              <w:placeholder>
                <w:docPart w:val="6699FCFB16C94D398F2C4A47ADD0BD26"/>
              </w:placeholder>
              <w:showingPlcHdr/>
            </w:sdtPr>
            <w:sdtContent>
              <w:r w:rsidR="0059172E" w:rsidRPr="00D528B3">
                <w:rPr>
                  <w:rStyle w:val="Textodelmarcadordeposicin"/>
                </w:rPr>
                <w:t>Haga clic o pulse aquí para escribir texto.</w:t>
              </w:r>
            </w:sdtContent>
          </w:sdt>
        </w:sdtContent>
      </w:sdt>
    </w:p>
    <w:p w14:paraId="323BDA24" w14:textId="77777777" w:rsidR="007D066B" w:rsidRPr="00C931D2" w:rsidRDefault="007D066B" w:rsidP="00694C0B">
      <w:pPr>
        <w:pStyle w:val="Prrafodelista"/>
        <w:spacing w:after="0" w:line="276" w:lineRule="auto"/>
        <w:ind w:right="14"/>
        <w:jc w:val="both"/>
        <w:rPr>
          <w:rFonts w:ascii="Arial" w:hAnsi="Arial" w:cs="Arial"/>
        </w:rPr>
      </w:pPr>
    </w:p>
    <w:p w14:paraId="3D2C6168" w14:textId="77777777" w:rsidR="00DA6663" w:rsidRPr="00C931D2" w:rsidRDefault="00DA6663" w:rsidP="00B66CC1">
      <w:pPr>
        <w:spacing w:after="0" w:line="276" w:lineRule="auto"/>
        <w:ind w:right="14"/>
        <w:jc w:val="both"/>
        <w:rPr>
          <w:rFonts w:ascii="Arial" w:hAnsi="Arial" w:cs="Arial"/>
        </w:rPr>
      </w:pPr>
      <w:r w:rsidRPr="00C931D2">
        <w:rPr>
          <w:rFonts w:ascii="Arial" w:hAnsi="Arial" w:cs="Arial"/>
        </w:rPr>
        <w:t xml:space="preserve">Las </w:t>
      </w:r>
      <w:r w:rsidR="00917456" w:rsidRPr="00C931D2">
        <w:rPr>
          <w:rFonts w:ascii="Arial" w:hAnsi="Arial" w:cs="Arial"/>
        </w:rPr>
        <w:t xml:space="preserve">Partes </w:t>
      </w:r>
      <w:r w:rsidRPr="00C931D2">
        <w:rPr>
          <w:rFonts w:ascii="Arial" w:hAnsi="Arial" w:cs="Arial"/>
        </w:rPr>
        <w:t xml:space="preserve">acuerdan que, en caso de sustitución de los Administradores del </w:t>
      </w:r>
      <w:r w:rsidR="001C7E07" w:rsidRPr="00C931D2">
        <w:rPr>
          <w:rFonts w:ascii="Arial" w:hAnsi="Arial" w:cs="Arial"/>
        </w:rPr>
        <w:t>Acuerdo</w:t>
      </w:r>
      <w:r w:rsidRPr="00C931D2">
        <w:rPr>
          <w:rFonts w:ascii="Arial" w:hAnsi="Arial" w:cs="Arial"/>
        </w:rPr>
        <w:t xml:space="preserve">, supra señalados, deberán informarlo previamente vía nota a la otra </w:t>
      </w:r>
      <w:r w:rsidR="00917456" w:rsidRPr="00C931D2">
        <w:rPr>
          <w:rFonts w:ascii="Arial" w:hAnsi="Arial" w:cs="Arial"/>
        </w:rPr>
        <w:t>Parte</w:t>
      </w:r>
      <w:r w:rsidRPr="00C931D2">
        <w:rPr>
          <w:rFonts w:ascii="Arial" w:hAnsi="Arial" w:cs="Arial"/>
        </w:rPr>
        <w:t>, debiendo suministrar los datos y calidades correspondientes de quienes los sustituirán. De lo contrario, se entenderá que los administradores aquí designados actuarán en este cargo durante todo el plazo contractual.</w:t>
      </w:r>
    </w:p>
    <w:p w14:paraId="6AA1B3D0" w14:textId="77777777" w:rsidR="00DA6663" w:rsidRPr="00C931D2" w:rsidRDefault="00DA6663" w:rsidP="00B66CC1">
      <w:pPr>
        <w:spacing w:after="0" w:line="276" w:lineRule="auto"/>
        <w:ind w:right="14"/>
        <w:jc w:val="both"/>
        <w:rPr>
          <w:rFonts w:ascii="Arial" w:hAnsi="Arial" w:cs="Arial"/>
        </w:rPr>
      </w:pPr>
    </w:p>
    <w:p w14:paraId="587C1504" w14:textId="77777777" w:rsidR="00DA6663" w:rsidRPr="00C931D2" w:rsidRDefault="00827C3A" w:rsidP="00B66CC1">
      <w:pPr>
        <w:spacing w:after="0" w:line="276" w:lineRule="auto"/>
        <w:ind w:right="14"/>
        <w:jc w:val="both"/>
        <w:rPr>
          <w:rFonts w:ascii="Arial" w:hAnsi="Arial" w:cs="Arial"/>
        </w:rPr>
      </w:pPr>
      <w:r w:rsidRPr="00C931D2">
        <w:rPr>
          <w:rFonts w:ascii="Arial" w:hAnsi="Arial" w:cs="Arial"/>
          <w:b/>
          <w:bCs/>
        </w:rPr>
        <w:t xml:space="preserve">Cláusula </w:t>
      </w:r>
      <w:r w:rsidR="00C4580F" w:rsidRPr="00C931D2">
        <w:rPr>
          <w:rFonts w:ascii="Arial" w:hAnsi="Arial" w:cs="Arial"/>
          <w:b/>
          <w:bCs/>
        </w:rPr>
        <w:t>Décima</w:t>
      </w:r>
      <w:r w:rsidR="007D066B" w:rsidRPr="00C931D2">
        <w:rPr>
          <w:rFonts w:ascii="Arial" w:hAnsi="Arial" w:cs="Arial"/>
          <w:b/>
          <w:bCs/>
        </w:rPr>
        <w:t xml:space="preserve"> Primera</w:t>
      </w:r>
      <w:r w:rsidR="00DA6663" w:rsidRPr="00C931D2">
        <w:rPr>
          <w:rFonts w:ascii="Arial" w:hAnsi="Arial" w:cs="Arial"/>
          <w:b/>
          <w:bCs/>
        </w:rPr>
        <w:t>: Cesión y exclusividad.</w:t>
      </w:r>
      <w:r w:rsidR="00DA6663" w:rsidRPr="00C931D2">
        <w:rPr>
          <w:rFonts w:ascii="Arial" w:hAnsi="Arial" w:cs="Arial"/>
        </w:rPr>
        <w:t xml:space="preserve"> El presente </w:t>
      </w:r>
      <w:r w:rsidR="001C7E07" w:rsidRPr="00C931D2">
        <w:rPr>
          <w:rFonts w:ascii="Arial" w:hAnsi="Arial" w:cs="Arial"/>
        </w:rPr>
        <w:t>Acuerdo</w:t>
      </w:r>
      <w:r w:rsidR="00DA6663" w:rsidRPr="00C931D2">
        <w:rPr>
          <w:rFonts w:ascii="Arial" w:hAnsi="Arial" w:cs="Arial"/>
        </w:rPr>
        <w:t xml:space="preserve"> se celebra en consideración a las condiciones y calidades de </w:t>
      </w:r>
      <w:r w:rsidR="00B1665D" w:rsidRPr="00C931D2">
        <w:rPr>
          <w:rFonts w:ascii="Arial" w:hAnsi="Arial" w:cs="Arial"/>
        </w:rPr>
        <w:t>L</w:t>
      </w:r>
      <w:r w:rsidR="00DA6663" w:rsidRPr="00C931D2">
        <w:rPr>
          <w:rFonts w:ascii="Arial" w:hAnsi="Arial" w:cs="Arial"/>
        </w:rPr>
        <w:t xml:space="preserve">as </w:t>
      </w:r>
      <w:r w:rsidRPr="00C931D2">
        <w:rPr>
          <w:rFonts w:ascii="Arial" w:hAnsi="Arial" w:cs="Arial"/>
        </w:rPr>
        <w:t xml:space="preserve">Partes </w:t>
      </w:r>
      <w:r w:rsidR="00DA6663" w:rsidRPr="00C931D2">
        <w:rPr>
          <w:rFonts w:ascii="Arial" w:hAnsi="Arial" w:cs="Arial"/>
        </w:rPr>
        <w:t>y, en consecuencia, ninguna de ellas podrá ceder total ni parcialmente o hacerse sustituir por terceros en el ejercicio de los derechos o en el cumplimiento de la</w:t>
      </w:r>
      <w:r w:rsidR="00E01538" w:rsidRPr="00C931D2">
        <w:rPr>
          <w:rFonts w:ascii="Arial" w:hAnsi="Arial" w:cs="Arial"/>
        </w:rPr>
        <w:t>s obligaciones que en el mismo</w:t>
      </w:r>
      <w:r w:rsidR="00DA6663" w:rsidRPr="00C931D2">
        <w:rPr>
          <w:rFonts w:ascii="Arial" w:hAnsi="Arial" w:cs="Arial"/>
        </w:rPr>
        <w:t xml:space="preserve"> constan.</w:t>
      </w:r>
      <w:r w:rsidR="00796775" w:rsidRPr="00C931D2">
        <w:rPr>
          <w:rFonts w:ascii="Arial" w:hAnsi="Arial" w:cs="Arial"/>
        </w:rPr>
        <w:t xml:space="preserve"> </w:t>
      </w:r>
    </w:p>
    <w:p w14:paraId="2B3F2E38" w14:textId="77777777" w:rsidR="00DA6663" w:rsidRPr="00C931D2" w:rsidRDefault="00DA6663" w:rsidP="00B66CC1">
      <w:pPr>
        <w:spacing w:after="0" w:line="276" w:lineRule="auto"/>
        <w:ind w:right="14"/>
        <w:jc w:val="both"/>
        <w:rPr>
          <w:rFonts w:ascii="Arial" w:hAnsi="Arial" w:cs="Arial"/>
        </w:rPr>
      </w:pPr>
    </w:p>
    <w:p w14:paraId="31DCE62C" w14:textId="77777777" w:rsidR="00DA6663" w:rsidRPr="00C931D2" w:rsidRDefault="00827C3A" w:rsidP="00B66CC1">
      <w:pPr>
        <w:spacing w:after="0" w:line="276" w:lineRule="auto"/>
        <w:ind w:right="14"/>
        <w:jc w:val="both"/>
        <w:rPr>
          <w:rFonts w:ascii="Arial" w:hAnsi="Arial" w:cs="Arial"/>
        </w:rPr>
      </w:pPr>
      <w:r w:rsidRPr="00C931D2">
        <w:rPr>
          <w:rFonts w:ascii="Arial" w:hAnsi="Arial" w:cs="Arial"/>
          <w:b/>
          <w:bCs/>
        </w:rPr>
        <w:t xml:space="preserve">Cláusula </w:t>
      </w:r>
      <w:r w:rsidR="00F16815" w:rsidRPr="00C931D2">
        <w:rPr>
          <w:rFonts w:ascii="Arial" w:hAnsi="Arial" w:cs="Arial"/>
          <w:b/>
          <w:bCs/>
        </w:rPr>
        <w:t>Décima</w:t>
      </w:r>
      <w:r w:rsidR="00DA6663" w:rsidRPr="00C931D2">
        <w:rPr>
          <w:rFonts w:ascii="Arial" w:hAnsi="Arial" w:cs="Arial"/>
          <w:b/>
          <w:bCs/>
        </w:rPr>
        <w:t xml:space="preserve"> </w:t>
      </w:r>
      <w:r w:rsidR="007D066B" w:rsidRPr="00C931D2">
        <w:rPr>
          <w:rFonts w:ascii="Arial" w:hAnsi="Arial" w:cs="Arial"/>
          <w:b/>
          <w:bCs/>
        </w:rPr>
        <w:t>Segunda</w:t>
      </w:r>
      <w:r w:rsidR="00F16815" w:rsidRPr="00C931D2">
        <w:rPr>
          <w:rFonts w:ascii="Arial" w:hAnsi="Arial" w:cs="Arial"/>
          <w:b/>
          <w:bCs/>
        </w:rPr>
        <w:t>: C</w:t>
      </w:r>
      <w:r w:rsidR="00DA6663" w:rsidRPr="00C931D2">
        <w:rPr>
          <w:rFonts w:ascii="Arial" w:hAnsi="Arial" w:cs="Arial"/>
          <w:b/>
          <w:bCs/>
        </w:rPr>
        <w:t xml:space="preserve">ontactos. </w:t>
      </w:r>
      <w:r w:rsidR="00DA6663" w:rsidRPr="00C931D2">
        <w:rPr>
          <w:rFonts w:ascii="Arial" w:hAnsi="Arial" w:cs="Arial"/>
        </w:rPr>
        <w:t xml:space="preserve">Cuando se presente interrupción en el servicio de </w:t>
      </w:r>
      <w:r w:rsidR="00755C46" w:rsidRPr="00C931D2">
        <w:rPr>
          <w:rFonts w:ascii="Arial" w:hAnsi="Arial" w:cs="Arial"/>
        </w:rPr>
        <w:t>Factoreo/Tramite ¡YA!, la Institución Pagadora deberá reportar el incidente a RACSA.</w:t>
      </w:r>
    </w:p>
    <w:p w14:paraId="0276F8EF" w14:textId="77777777" w:rsidR="00DA6663" w:rsidRPr="00C931D2" w:rsidRDefault="00DA6663" w:rsidP="00B66CC1">
      <w:pPr>
        <w:spacing w:after="0" w:line="276" w:lineRule="auto"/>
        <w:ind w:right="14"/>
        <w:jc w:val="both"/>
        <w:rPr>
          <w:rFonts w:ascii="Arial" w:hAnsi="Arial" w:cs="Arial"/>
        </w:rPr>
      </w:pPr>
      <w:r w:rsidRPr="00C931D2">
        <w:rPr>
          <w:rFonts w:ascii="Arial" w:hAnsi="Arial" w:cs="Arial"/>
        </w:rPr>
        <w:t>Cualquier comunicación, notificación, requerimiento o solicitud, para la atención de cualquier incidencia deberá hacerse por llamada telefónica o correo electrónico, en las siguientes direcciones:</w:t>
      </w:r>
    </w:p>
    <w:p w14:paraId="29389F39" w14:textId="77777777" w:rsidR="00DA6663" w:rsidRPr="00C931D2" w:rsidRDefault="00DA6663" w:rsidP="00B66CC1">
      <w:pPr>
        <w:spacing w:after="0" w:line="276" w:lineRule="auto"/>
        <w:ind w:right="14"/>
        <w:jc w:val="both"/>
        <w:rPr>
          <w:rFonts w:ascii="Arial" w:hAnsi="Arial" w:cs="Arial"/>
          <w:b/>
          <w:bCs/>
        </w:rPr>
      </w:pPr>
    </w:p>
    <w:p w14:paraId="7C41229A" w14:textId="77777777" w:rsidR="00796775" w:rsidRPr="00C931D2" w:rsidRDefault="00755C46" w:rsidP="00B66CC1">
      <w:pPr>
        <w:spacing w:after="0" w:line="276" w:lineRule="auto"/>
        <w:ind w:right="14"/>
        <w:jc w:val="both"/>
        <w:rPr>
          <w:rFonts w:ascii="Arial" w:hAnsi="Arial" w:cs="Arial"/>
        </w:rPr>
      </w:pPr>
      <w:r w:rsidRPr="00C931D2">
        <w:rPr>
          <w:rFonts w:ascii="Arial" w:hAnsi="Arial" w:cs="Arial"/>
          <w:b/>
          <w:bCs/>
        </w:rPr>
        <w:t>RACSA:</w:t>
      </w:r>
      <w:r w:rsidRPr="00C931D2">
        <w:rPr>
          <w:rFonts w:ascii="Arial" w:hAnsi="Arial" w:cs="Arial"/>
        </w:rPr>
        <w:t xml:space="preserve"> </w:t>
      </w:r>
      <w:r w:rsidR="00B1665D" w:rsidRPr="00C931D2">
        <w:rPr>
          <w:rFonts w:ascii="Arial" w:hAnsi="Arial" w:cs="Arial"/>
        </w:rPr>
        <w:t>Servicio telefónico</w:t>
      </w:r>
      <w:r w:rsidR="00DA6663" w:rsidRPr="00C931D2">
        <w:rPr>
          <w:rFonts w:ascii="Arial" w:hAnsi="Arial" w:cs="Arial"/>
        </w:rPr>
        <w:t>: 800-negocio</w:t>
      </w:r>
      <w:r w:rsidR="00796775" w:rsidRPr="00C931D2">
        <w:rPr>
          <w:rFonts w:ascii="Arial" w:hAnsi="Arial" w:cs="Arial"/>
        </w:rPr>
        <w:t xml:space="preserve"> (800-6346246).</w:t>
      </w:r>
    </w:p>
    <w:p w14:paraId="69D95711" w14:textId="77777777" w:rsidR="00DA6663" w:rsidRPr="00C931D2" w:rsidRDefault="00796775" w:rsidP="00B66CC1">
      <w:pPr>
        <w:spacing w:after="0" w:line="276" w:lineRule="auto"/>
        <w:ind w:right="14"/>
        <w:jc w:val="both"/>
        <w:rPr>
          <w:rFonts w:ascii="Arial" w:hAnsi="Arial" w:cs="Arial"/>
        </w:rPr>
      </w:pPr>
      <w:r w:rsidRPr="00C931D2">
        <w:rPr>
          <w:rFonts w:ascii="Arial" w:hAnsi="Arial" w:cs="Arial"/>
        </w:rPr>
        <w:lastRenderedPageBreak/>
        <w:t xml:space="preserve">Herramienta Aranda: </w:t>
      </w:r>
      <w:hyperlink r:id="rId8" w:history="1">
        <w:r w:rsidRPr="00C931D2">
          <w:rPr>
            <w:rStyle w:val="Hipervnculo"/>
            <w:rFonts w:ascii="Arial" w:hAnsi="Arial" w:cs="Arial"/>
          </w:rPr>
          <w:t>https://mesadeservicio.racsa.co.cr/usuario/</w:t>
        </w:r>
      </w:hyperlink>
      <w:r w:rsidRPr="00C931D2">
        <w:rPr>
          <w:rFonts w:ascii="Arial" w:hAnsi="Arial" w:cs="Arial"/>
        </w:rPr>
        <w:t>.</w:t>
      </w:r>
    </w:p>
    <w:p w14:paraId="51EE2162" w14:textId="77777777" w:rsidR="00796775" w:rsidRPr="00C931D2" w:rsidRDefault="00796775" w:rsidP="00B66CC1">
      <w:pPr>
        <w:spacing w:after="0" w:line="276" w:lineRule="auto"/>
        <w:ind w:right="14"/>
        <w:jc w:val="both"/>
        <w:rPr>
          <w:rFonts w:ascii="Arial" w:hAnsi="Arial" w:cs="Arial"/>
          <w:b/>
          <w:bCs/>
        </w:rPr>
      </w:pPr>
      <w:r w:rsidRPr="00C931D2">
        <w:rPr>
          <w:rFonts w:ascii="Arial" w:hAnsi="Arial" w:cs="Arial"/>
        </w:rPr>
        <w:t>Horario: de Lunes a Viernes de 8 am a 5 pm.</w:t>
      </w:r>
    </w:p>
    <w:p w14:paraId="37839042" w14:textId="77777777" w:rsidR="00DA6663" w:rsidRPr="00C931D2" w:rsidRDefault="00DA6663" w:rsidP="00B66CC1">
      <w:pPr>
        <w:spacing w:after="0" w:line="276" w:lineRule="auto"/>
        <w:ind w:right="14"/>
        <w:jc w:val="both"/>
        <w:rPr>
          <w:rFonts w:ascii="Arial" w:hAnsi="Arial" w:cs="Arial"/>
          <w:b/>
          <w:bCs/>
        </w:rPr>
      </w:pPr>
    </w:p>
    <w:p w14:paraId="4D41FDC8" w14:textId="77777777" w:rsidR="00DA6663" w:rsidRPr="00C931D2" w:rsidRDefault="00827C3A" w:rsidP="00B66CC1">
      <w:pPr>
        <w:spacing w:after="0" w:line="276" w:lineRule="auto"/>
        <w:ind w:right="14"/>
        <w:jc w:val="both"/>
        <w:rPr>
          <w:rFonts w:ascii="Arial" w:hAnsi="Arial" w:cs="Arial"/>
        </w:rPr>
      </w:pPr>
      <w:r w:rsidRPr="00C931D2">
        <w:rPr>
          <w:rFonts w:ascii="Arial" w:hAnsi="Arial" w:cs="Arial"/>
          <w:b/>
          <w:bCs/>
        </w:rPr>
        <w:t xml:space="preserve">Cláusula </w:t>
      </w:r>
      <w:r w:rsidR="00C4580F" w:rsidRPr="00C931D2">
        <w:rPr>
          <w:rFonts w:ascii="Arial" w:hAnsi="Arial" w:cs="Arial"/>
          <w:b/>
          <w:bCs/>
        </w:rPr>
        <w:t>Décima</w:t>
      </w:r>
      <w:r w:rsidR="00DA6663" w:rsidRPr="00C931D2">
        <w:rPr>
          <w:rFonts w:ascii="Arial" w:hAnsi="Arial" w:cs="Arial"/>
          <w:b/>
          <w:bCs/>
        </w:rPr>
        <w:t xml:space="preserve"> </w:t>
      </w:r>
      <w:r w:rsidR="007D066B" w:rsidRPr="00C931D2">
        <w:rPr>
          <w:rFonts w:ascii="Arial" w:hAnsi="Arial" w:cs="Arial"/>
          <w:b/>
          <w:bCs/>
        </w:rPr>
        <w:t>Tercera</w:t>
      </w:r>
      <w:r w:rsidR="00DA6663" w:rsidRPr="00C931D2">
        <w:rPr>
          <w:rFonts w:ascii="Arial" w:hAnsi="Arial" w:cs="Arial"/>
          <w:b/>
          <w:bCs/>
        </w:rPr>
        <w:t xml:space="preserve">: Cobro del servicio. </w:t>
      </w:r>
      <w:r w:rsidR="00997571" w:rsidRPr="00C931D2">
        <w:rPr>
          <w:rFonts w:ascii="Arial" w:hAnsi="Arial" w:cs="Arial"/>
          <w:b/>
          <w:bCs/>
        </w:rPr>
        <w:t xml:space="preserve">RACSA </w:t>
      </w:r>
      <w:r w:rsidR="00997571" w:rsidRPr="00C931D2">
        <w:rPr>
          <w:rFonts w:ascii="Arial" w:hAnsi="Arial" w:cs="Arial"/>
          <w:bCs/>
        </w:rPr>
        <w:t>no</w:t>
      </w:r>
      <w:r w:rsidR="00755C46" w:rsidRPr="00C931D2">
        <w:rPr>
          <w:rFonts w:ascii="Arial" w:hAnsi="Arial" w:cs="Arial"/>
          <w:bCs/>
        </w:rPr>
        <w:t xml:space="preserve"> realizará ningún cobro a la Institución Pagadora </w:t>
      </w:r>
      <w:r w:rsidR="00DA6663" w:rsidRPr="00C931D2">
        <w:rPr>
          <w:rFonts w:ascii="Arial" w:hAnsi="Arial" w:cs="Arial"/>
        </w:rPr>
        <w:t>por concepto del servicio de acceso</w:t>
      </w:r>
      <w:r w:rsidR="00755C46" w:rsidRPr="00C931D2">
        <w:rPr>
          <w:rFonts w:ascii="Arial" w:hAnsi="Arial" w:cs="Arial"/>
        </w:rPr>
        <w:t xml:space="preserve"> a Factoreo/Tramite ¡YA!.</w:t>
      </w:r>
    </w:p>
    <w:p w14:paraId="77B1B845" w14:textId="77777777" w:rsidR="00F17D0B" w:rsidRPr="00C931D2" w:rsidRDefault="00F17D0B" w:rsidP="00B66CC1">
      <w:pPr>
        <w:spacing w:after="0" w:line="276" w:lineRule="auto"/>
        <w:ind w:right="14"/>
        <w:jc w:val="both"/>
        <w:rPr>
          <w:rFonts w:ascii="Arial" w:hAnsi="Arial" w:cs="Arial"/>
        </w:rPr>
      </w:pPr>
    </w:p>
    <w:p w14:paraId="77F72E5E" w14:textId="77777777" w:rsidR="00DA6663" w:rsidRPr="00C931D2" w:rsidRDefault="00F842C3" w:rsidP="00B66CC1">
      <w:pPr>
        <w:spacing w:after="0" w:line="276" w:lineRule="auto"/>
        <w:ind w:left="14"/>
        <w:jc w:val="both"/>
        <w:rPr>
          <w:rFonts w:ascii="Arial" w:hAnsi="Arial" w:cs="Arial"/>
          <w:b/>
          <w:bCs/>
        </w:rPr>
      </w:pPr>
      <w:r w:rsidRPr="00C931D2">
        <w:rPr>
          <w:rFonts w:ascii="Arial" w:hAnsi="Arial" w:cs="Arial"/>
          <w:b/>
          <w:bCs/>
        </w:rPr>
        <w:t xml:space="preserve">Cláusula </w:t>
      </w:r>
      <w:r w:rsidR="00F16815" w:rsidRPr="00C931D2">
        <w:rPr>
          <w:rFonts w:ascii="Arial" w:hAnsi="Arial" w:cs="Arial"/>
          <w:b/>
          <w:bCs/>
        </w:rPr>
        <w:t>Décima</w:t>
      </w:r>
      <w:r w:rsidR="00DA6663" w:rsidRPr="00C931D2">
        <w:rPr>
          <w:rFonts w:ascii="Arial" w:hAnsi="Arial" w:cs="Arial"/>
          <w:b/>
          <w:bCs/>
        </w:rPr>
        <w:t xml:space="preserve"> </w:t>
      </w:r>
      <w:r w:rsidR="007D066B" w:rsidRPr="00C931D2">
        <w:rPr>
          <w:rFonts w:ascii="Arial" w:hAnsi="Arial" w:cs="Arial"/>
          <w:b/>
          <w:bCs/>
        </w:rPr>
        <w:t>Cuarta</w:t>
      </w:r>
      <w:r w:rsidR="00DA6663" w:rsidRPr="00C931D2">
        <w:rPr>
          <w:rFonts w:ascii="Arial" w:hAnsi="Arial" w:cs="Arial"/>
          <w:b/>
          <w:bCs/>
        </w:rPr>
        <w:t xml:space="preserve">: Relaciones laborales. </w:t>
      </w:r>
      <w:r w:rsidR="00DA6663" w:rsidRPr="00C931D2">
        <w:rPr>
          <w:rFonts w:ascii="Arial" w:hAnsi="Arial" w:cs="Arial"/>
        </w:rPr>
        <w:t xml:space="preserve">Queda expresamente estipulado que no existe ninguna relación laboral entre el personal de </w:t>
      </w:r>
      <w:r w:rsidR="00DA6663" w:rsidRPr="00C931D2">
        <w:rPr>
          <w:rFonts w:ascii="Arial" w:hAnsi="Arial" w:cs="Arial"/>
          <w:b/>
          <w:bCs/>
        </w:rPr>
        <w:t>RACSA</w:t>
      </w:r>
      <w:r w:rsidR="00DA6663" w:rsidRPr="00C931D2">
        <w:rPr>
          <w:rFonts w:ascii="Arial" w:hAnsi="Arial" w:cs="Arial"/>
        </w:rPr>
        <w:t xml:space="preserve"> y el de </w:t>
      </w:r>
      <w:r w:rsidR="00DA6663" w:rsidRPr="00C931D2">
        <w:rPr>
          <w:rFonts w:ascii="Arial" w:hAnsi="Arial" w:cs="Arial"/>
          <w:b/>
          <w:bCs/>
        </w:rPr>
        <w:t xml:space="preserve">la </w:t>
      </w:r>
      <w:r w:rsidR="00997571" w:rsidRPr="00C931D2">
        <w:rPr>
          <w:rFonts w:ascii="Arial" w:hAnsi="Arial" w:cs="Arial"/>
          <w:b/>
          <w:bCs/>
        </w:rPr>
        <w:t>Institución Pagadora</w:t>
      </w:r>
      <w:r w:rsidR="00DA6663" w:rsidRPr="00C931D2">
        <w:rPr>
          <w:rFonts w:ascii="Arial" w:hAnsi="Arial" w:cs="Arial"/>
          <w:b/>
          <w:bCs/>
        </w:rPr>
        <w:t>,</w:t>
      </w:r>
      <w:r w:rsidR="00DA6663" w:rsidRPr="00C931D2">
        <w:rPr>
          <w:rFonts w:ascii="Arial" w:hAnsi="Arial" w:cs="Arial"/>
        </w:rPr>
        <w:t xml:space="preserve"> o viceversa; por lo tanto, cada una de las </w:t>
      </w:r>
      <w:r w:rsidR="00F72807" w:rsidRPr="00C931D2">
        <w:rPr>
          <w:rFonts w:ascii="Arial" w:hAnsi="Arial" w:cs="Arial"/>
        </w:rPr>
        <w:t xml:space="preserve">Partes </w:t>
      </w:r>
      <w:r w:rsidR="00DA6663" w:rsidRPr="00C931D2">
        <w:rPr>
          <w:rFonts w:ascii="Arial" w:hAnsi="Arial" w:cs="Arial"/>
        </w:rPr>
        <w:t>mantendrá el carácter de patrono hacia su personal y asumirá íntegramente la responsabilidad derivada de dicha relación y los riesgos relacionados en sus respectivas labores, sin que exista ningún tipo de sustitución patronal según las condiciones antes señaladas.</w:t>
      </w:r>
    </w:p>
    <w:p w14:paraId="60BABD5D" w14:textId="77777777" w:rsidR="00DA6663" w:rsidRPr="00C931D2" w:rsidRDefault="00DA6663" w:rsidP="00B66CC1">
      <w:pPr>
        <w:spacing w:after="0" w:line="276" w:lineRule="auto"/>
        <w:ind w:left="33" w:hanging="10"/>
        <w:jc w:val="both"/>
        <w:rPr>
          <w:rFonts w:ascii="Arial" w:hAnsi="Arial" w:cs="Arial"/>
          <w:b/>
          <w:bCs/>
        </w:rPr>
      </w:pPr>
    </w:p>
    <w:p w14:paraId="76FF844E" w14:textId="77777777" w:rsidR="00DA6663" w:rsidRPr="00C931D2" w:rsidRDefault="00F72807" w:rsidP="00B66CC1">
      <w:pPr>
        <w:spacing w:after="0" w:line="276" w:lineRule="auto"/>
        <w:ind w:left="33" w:hanging="10"/>
        <w:jc w:val="both"/>
        <w:rPr>
          <w:rFonts w:ascii="Arial" w:hAnsi="Arial" w:cs="Arial"/>
        </w:rPr>
      </w:pPr>
      <w:r w:rsidRPr="00C931D2">
        <w:rPr>
          <w:rFonts w:ascii="Arial" w:hAnsi="Arial" w:cs="Arial"/>
          <w:b/>
          <w:bCs/>
        </w:rPr>
        <w:t xml:space="preserve">Cláusula </w:t>
      </w:r>
      <w:r w:rsidR="00950B68" w:rsidRPr="00C931D2">
        <w:rPr>
          <w:rFonts w:ascii="Arial" w:hAnsi="Arial" w:cs="Arial"/>
          <w:b/>
          <w:bCs/>
        </w:rPr>
        <w:t xml:space="preserve">Décima </w:t>
      </w:r>
      <w:r w:rsidR="007D066B" w:rsidRPr="00C931D2">
        <w:rPr>
          <w:rFonts w:ascii="Arial" w:hAnsi="Arial" w:cs="Arial"/>
          <w:b/>
          <w:bCs/>
        </w:rPr>
        <w:t>Quinta:</w:t>
      </w:r>
      <w:r w:rsidR="00DA6663" w:rsidRPr="00C931D2">
        <w:rPr>
          <w:rFonts w:ascii="Arial" w:hAnsi="Arial" w:cs="Arial"/>
          <w:b/>
          <w:bCs/>
        </w:rPr>
        <w:t xml:space="preserve"> Resolución de conflictos. </w:t>
      </w:r>
      <w:r w:rsidR="00DA6663" w:rsidRPr="00C931D2">
        <w:rPr>
          <w:rFonts w:ascii="Arial" w:hAnsi="Arial" w:cs="Arial"/>
        </w:rPr>
        <w:t xml:space="preserve">Cualquier divergencia en la ejecución de este </w:t>
      </w:r>
      <w:r w:rsidR="001C7E07" w:rsidRPr="00C931D2">
        <w:rPr>
          <w:rFonts w:ascii="Arial" w:hAnsi="Arial" w:cs="Arial"/>
        </w:rPr>
        <w:t>Acuerdo</w:t>
      </w:r>
      <w:r w:rsidR="00DA6663" w:rsidRPr="00C931D2">
        <w:rPr>
          <w:rFonts w:ascii="Arial" w:hAnsi="Arial" w:cs="Arial"/>
        </w:rPr>
        <w:t xml:space="preserve">, será analizada y resuelta en primer término por los administradores designados por ambas </w:t>
      </w:r>
      <w:r w:rsidRPr="00C931D2">
        <w:rPr>
          <w:rFonts w:ascii="Arial" w:hAnsi="Arial" w:cs="Arial"/>
        </w:rPr>
        <w:t>Partes</w:t>
      </w:r>
      <w:r w:rsidR="00DA6663" w:rsidRPr="00C931D2">
        <w:rPr>
          <w:rFonts w:ascii="Arial" w:hAnsi="Arial" w:cs="Arial"/>
        </w:rPr>
        <w:t xml:space="preserve">. En caso de no ser dirimida en esa instancia se someterá a consideraciones y resoluciones de la administración de las </w:t>
      </w:r>
      <w:r w:rsidR="00E0013C" w:rsidRPr="00C931D2">
        <w:rPr>
          <w:rFonts w:ascii="Arial" w:hAnsi="Arial" w:cs="Arial"/>
        </w:rPr>
        <w:t xml:space="preserve">Partes </w:t>
      </w:r>
      <w:r w:rsidR="00DA6663" w:rsidRPr="00C931D2">
        <w:rPr>
          <w:rFonts w:ascii="Arial" w:hAnsi="Arial" w:cs="Arial"/>
        </w:rPr>
        <w:t xml:space="preserve">suscribientes. </w:t>
      </w:r>
    </w:p>
    <w:p w14:paraId="43839747" w14:textId="77777777" w:rsidR="00DA6663" w:rsidRPr="00C931D2" w:rsidRDefault="00DA6663" w:rsidP="00B66CC1">
      <w:pPr>
        <w:spacing w:after="0" w:line="276" w:lineRule="auto"/>
        <w:ind w:left="33" w:hanging="10"/>
        <w:jc w:val="both"/>
        <w:rPr>
          <w:rFonts w:ascii="Arial" w:hAnsi="Arial" w:cs="Arial"/>
          <w:b/>
          <w:bCs/>
        </w:rPr>
      </w:pPr>
    </w:p>
    <w:p w14:paraId="2A4F4AD9" w14:textId="77777777" w:rsidR="007D066B" w:rsidRPr="00C931D2" w:rsidRDefault="00E0013C" w:rsidP="00B66CC1">
      <w:pPr>
        <w:spacing w:after="0" w:line="276" w:lineRule="auto"/>
        <w:ind w:left="33" w:hanging="10"/>
        <w:jc w:val="both"/>
        <w:rPr>
          <w:rFonts w:ascii="Arial" w:hAnsi="Arial" w:cs="Arial"/>
        </w:rPr>
      </w:pPr>
      <w:r w:rsidRPr="00C931D2">
        <w:rPr>
          <w:rFonts w:ascii="Arial" w:hAnsi="Arial" w:cs="Arial"/>
          <w:b/>
          <w:bCs/>
        </w:rPr>
        <w:t xml:space="preserve">Cláusula </w:t>
      </w:r>
      <w:r w:rsidR="0037001C" w:rsidRPr="00C931D2">
        <w:rPr>
          <w:rFonts w:ascii="Arial" w:hAnsi="Arial" w:cs="Arial"/>
          <w:b/>
          <w:bCs/>
        </w:rPr>
        <w:t>D</w:t>
      </w:r>
      <w:r w:rsidR="00EB3CE9" w:rsidRPr="00C931D2">
        <w:rPr>
          <w:rFonts w:ascii="Arial" w:hAnsi="Arial" w:cs="Arial"/>
          <w:b/>
          <w:bCs/>
        </w:rPr>
        <w:t>é</w:t>
      </w:r>
      <w:r w:rsidR="0037001C" w:rsidRPr="00C931D2">
        <w:rPr>
          <w:rFonts w:ascii="Arial" w:hAnsi="Arial" w:cs="Arial"/>
          <w:b/>
          <w:bCs/>
        </w:rPr>
        <w:t xml:space="preserve">cima </w:t>
      </w:r>
      <w:r w:rsidR="007D066B" w:rsidRPr="00C931D2">
        <w:rPr>
          <w:rFonts w:ascii="Arial" w:hAnsi="Arial" w:cs="Arial"/>
          <w:b/>
          <w:bCs/>
        </w:rPr>
        <w:t xml:space="preserve">Sexta: </w:t>
      </w:r>
      <w:r w:rsidR="00A64FDE" w:rsidRPr="00C931D2">
        <w:rPr>
          <w:rFonts w:ascii="Arial" w:hAnsi="Arial" w:cs="Arial"/>
          <w:b/>
          <w:bCs/>
        </w:rPr>
        <w:t xml:space="preserve">Terminación del </w:t>
      </w:r>
      <w:r w:rsidR="001C7E07" w:rsidRPr="00C931D2">
        <w:rPr>
          <w:rFonts w:ascii="Arial" w:hAnsi="Arial" w:cs="Arial"/>
          <w:b/>
          <w:bCs/>
        </w:rPr>
        <w:t>Acuerdo</w:t>
      </w:r>
      <w:r w:rsidR="00A64FDE" w:rsidRPr="00C931D2">
        <w:rPr>
          <w:rFonts w:ascii="Arial" w:hAnsi="Arial" w:cs="Arial"/>
          <w:b/>
          <w:bCs/>
        </w:rPr>
        <w:t>.</w:t>
      </w:r>
      <w:r w:rsidR="00A64FDE" w:rsidRPr="00C931D2">
        <w:rPr>
          <w:rFonts w:ascii="Arial" w:hAnsi="Arial" w:cs="Arial"/>
          <w:bCs/>
        </w:rPr>
        <w:t xml:space="preserve"> </w:t>
      </w:r>
      <w:r w:rsidR="00A64FDE" w:rsidRPr="00C931D2">
        <w:rPr>
          <w:rFonts w:ascii="Arial" w:hAnsi="Arial" w:cs="Arial"/>
        </w:rPr>
        <w:t xml:space="preserve">Las Partes podrán dar por terminado el presente </w:t>
      </w:r>
      <w:r w:rsidR="001C7E07" w:rsidRPr="00C931D2">
        <w:rPr>
          <w:rFonts w:ascii="Arial" w:hAnsi="Arial" w:cs="Arial"/>
        </w:rPr>
        <w:t>Acuerdo</w:t>
      </w:r>
      <w:r w:rsidR="00A64FDE" w:rsidRPr="00C931D2">
        <w:rPr>
          <w:rFonts w:ascii="Arial" w:hAnsi="Arial" w:cs="Arial"/>
        </w:rPr>
        <w:t>, bajo las siguientes razones:</w:t>
      </w:r>
    </w:p>
    <w:p w14:paraId="3EF72852" w14:textId="77777777" w:rsidR="00A64FDE" w:rsidRPr="00C931D2" w:rsidRDefault="00A64FDE" w:rsidP="007D066B">
      <w:pPr>
        <w:spacing w:after="0" w:line="276" w:lineRule="auto"/>
        <w:ind w:left="33" w:hanging="10"/>
        <w:jc w:val="both"/>
        <w:rPr>
          <w:rFonts w:ascii="Arial" w:hAnsi="Arial" w:cs="Arial"/>
        </w:rPr>
      </w:pPr>
    </w:p>
    <w:p w14:paraId="2AD2A230" w14:textId="77777777" w:rsidR="00A64FDE" w:rsidRPr="00C931D2" w:rsidRDefault="00A64FDE" w:rsidP="00B66CC1">
      <w:pPr>
        <w:pStyle w:val="Prrafodelista"/>
        <w:numPr>
          <w:ilvl w:val="0"/>
          <w:numId w:val="10"/>
        </w:numPr>
        <w:spacing w:after="0" w:line="276" w:lineRule="auto"/>
        <w:jc w:val="both"/>
        <w:rPr>
          <w:rFonts w:ascii="Arial" w:hAnsi="Arial" w:cs="Arial"/>
        </w:rPr>
      </w:pPr>
      <w:r w:rsidRPr="00C931D2">
        <w:rPr>
          <w:rFonts w:ascii="Arial" w:hAnsi="Arial" w:cs="Arial"/>
        </w:rPr>
        <w:t xml:space="preserve">Por mutuo acuerdo en cualquier momento, alegando razones de oportunidad y conveniencia, siempre dentro de los límites de la razonabilidad y proporcionalidad, concediendo un plazo a convenir entre las </w:t>
      </w:r>
      <w:r w:rsidR="002A6009" w:rsidRPr="00C931D2">
        <w:rPr>
          <w:rFonts w:ascii="Arial" w:hAnsi="Arial" w:cs="Arial"/>
        </w:rPr>
        <w:t xml:space="preserve">Partes </w:t>
      </w:r>
      <w:r w:rsidRPr="00C931D2">
        <w:rPr>
          <w:rFonts w:ascii="Arial" w:hAnsi="Arial" w:cs="Arial"/>
        </w:rPr>
        <w:t xml:space="preserve">para su finalización en aras de no afectar el servicio intempestivamente. En el caso en que se proceda a dar por terminado el presente </w:t>
      </w:r>
      <w:r w:rsidR="001C7E07" w:rsidRPr="00C931D2">
        <w:rPr>
          <w:rFonts w:ascii="Arial" w:hAnsi="Arial" w:cs="Arial"/>
        </w:rPr>
        <w:t>Acuerdo</w:t>
      </w:r>
      <w:r w:rsidRPr="00C931D2">
        <w:rPr>
          <w:rFonts w:ascii="Arial" w:hAnsi="Arial" w:cs="Arial"/>
        </w:rPr>
        <w:t xml:space="preserve">, las obligaciones asumidas por las </w:t>
      </w:r>
      <w:r w:rsidR="002A6009" w:rsidRPr="00C931D2">
        <w:rPr>
          <w:rFonts w:ascii="Arial" w:hAnsi="Arial" w:cs="Arial"/>
        </w:rPr>
        <w:t>Partes</w:t>
      </w:r>
      <w:r w:rsidRPr="00C931D2">
        <w:rPr>
          <w:rFonts w:ascii="Arial" w:hAnsi="Arial" w:cs="Arial"/>
        </w:rPr>
        <w:t xml:space="preserve">, con respecto a los servicios implementados bajo el amparo de dicho </w:t>
      </w:r>
      <w:r w:rsidR="001C7E07" w:rsidRPr="00C931D2">
        <w:rPr>
          <w:rFonts w:ascii="Arial" w:hAnsi="Arial" w:cs="Arial"/>
        </w:rPr>
        <w:t>Acuerdo</w:t>
      </w:r>
      <w:r w:rsidRPr="00C931D2">
        <w:rPr>
          <w:rFonts w:ascii="Arial" w:hAnsi="Arial" w:cs="Arial"/>
        </w:rPr>
        <w:t>, se mantendrán vigentes hasta que las mismas se ejecuten efectivamente.</w:t>
      </w:r>
    </w:p>
    <w:p w14:paraId="6DA4E174" w14:textId="77777777" w:rsidR="00A64FDE" w:rsidRPr="00C931D2" w:rsidRDefault="00A64FDE" w:rsidP="00B66CC1">
      <w:pPr>
        <w:spacing w:after="0" w:line="276" w:lineRule="auto"/>
        <w:ind w:left="33" w:hanging="10"/>
        <w:jc w:val="both"/>
        <w:rPr>
          <w:rFonts w:ascii="Arial" w:hAnsi="Arial" w:cs="Arial"/>
        </w:rPr>
      </w:pPr>
    </w:p>
    <w:p w14:paraId="696A0D0F" w14:textId="77777777" w:rsidR="00A64FDE" w:rsidRPr="00C931D2" w:rsidRDefault="00A64FDE" w:rsidP="00B66CC1">
      <w:pPr>
        <w:pStyle w:val="Prrafodelista"/>
        <w:numPr>
          <w:ilvl w:val="0"/>
          <w:numId w:val="10"/>
        </w:numPr>
        <w:spacing w:after="0" w:line="276" w:lineRule="auto"/>
        <w:jc w:val="both"/>
        <w:rPr>
          <w:rFonts w:ascii="Arial" w:hAnsi="Arial" w:cs="Arial"/>
        </w:rPr>
      </w:pPr>
      <w:r w:rsidRPr="00C931D2">
        <w:rPr>
          <w:rFonts w:ascii="Arial" w:hAnsi="Arial" w:cs="Arial"/>
        </w:rPr>
        <w:t xml:space="preserve">Por caso fortuito o fuerza mayor que imposibiliten a cualquiera de las </w:t>
      </w:r>
      <w:r w:rsidR="002B694F" w:rsidRPr="00C931D2">
        <w:rPr>
          <w:rFonts w:ascii="Arial" w:hAnsi="Arial" w:cs="Arial"/>
        </w:rPr>
        <w:t xml:space="preserve">Partes </w:t>
      </w:r>
      <w:r w:rsidRPr="00C931D2">
        <w:rPr>
          <w:rFonts w:ascii="Arial" w:hAnsi="Arial" w:cs="Arial"/>
        </w:rPr>
        <w:t xml:space="preserve">a cumplir con sus obligaciones dentro del presente </w:t>
      </w:r>
      <w:r w:rsidR="001C7E07" w:rsidRPr="00C931D2">
        <w:rPr>
          <w:rFonts w:ascii="Arial" w:hAnsi="Arial" w:cs="Arial"/>
        </w:rPr>
        <w:t>Acuerdo</w:t>
      </w:r>
      <w:r w:rsidRPr="00C931D2">
        <w:rPr>
          <w:rFonts w:ascii="Arial" w:hAnsi="Arial" w:cs="Arial"/>
        </w:rPr>
        <w:t xml:space="preserve">, según los términos convenidos </w:t>
      </w:r>
      <w:r w:rsidR="007D066B" w:rsidRPr="00C931D2">
        <w:rPr>
          <w:rFonts w:ascii="Arial" w:hAnsi="Arial" w:cs="Arial"/>
        </w:rPr>
        <w:t xml:space="preserve">en este </w:t>
      </w:r>
      <w:r w:rsidR="001C7E07" w:rsidRPr="00C931D2">
        <w:rPr>
          <w:rFonts w:ascii="Arial" w:hAnsi="Arial" w:cs="Arial"/>
        </w:rPr>
        <w:t>documento</w:t>
      </w:r>
      <w:r w:rsidRPr="00C931D2">
        <w:rPr>
          <w:rFonts w:ascii="Arial" w:hAnsi="Arial" w:cs="Arial"/>
        </w:rPr>
        <w:t>.</w:t>
      </w:r>
    </w:p>
    <w:p w14:paraId="2483E446" w14:textId="77777777" w:rsidR="00A64FDE" w:rsidRPr="00C931D2" w:rsidRDefault="00A64FDE" w:rsidP="00B66CC1">
      <w:pPr>
        <w:spacing w:after="0" w:line="276" w:lineRule="auto"/>
        <w:ind w:left="33" w:hanging="10"/>
        <w:jc w:val="both"/>
        <w:rPr>
          <w:rFonts w:ascii="Arial" w:hAnsi="Arial" w:cs="Arial"/>
        </w:rPr>
      </w:pPr>
    </w:p>
    <w:p w14:paraId="72D91383" w14:textId="77777777" w:rsidR="00DA6663" w:rsidRPr="00C931D2" w:rsidRDefault="002B694F" w:rsidP="00B66CC1">
      <w:pPr>
        <w:shd w:val="clear" w:color="auto" w:fill="FFFFFF"/>
        <w:spacing w:after="0" w:line="276" w:lineRule="auto"/>
        <w:ind w:right="22"/>
        <w:contextualSpacing/>
        <w:jc w:val="both"/>
        <w:rPr>
          <w:rFonts w:ascii="Arial" w:hAnsi="Arial" w:cs="Arial"/>
          <w:b/>
          <w:spacing w:val="9"/>
          <w:lang w:val="es-ES_tradnl"/>
        </w:rPr>
      </w:pPr>
      <w:r w:rsidRPr="00C931D2">
        <w:rPr>
          <w:rFonts w:ascii="Arial" w:hAnsi="Arial" w:cs="Arial"/>
          <w:b/>
          <w:spacing w:val="9"/>
          <w:lang w:val="es-ES_tradnl"/>
        </w:rPr>
        <w:t xml:space="preserve">Cláusula </w:t>
      </w:r>
      <w:r w:rsidR="0037001C" w:rsidRPr="00C931D2">
        <w:rPr>
          <w:rFonts w:ascii="Arial" w:hAnsi="Arial" w:cs="Arial"/>
          <w:b/>
          <w:spacing w:val="9"/>
          <w:lang w:val="es-ES_tradnl"/>
        </w:rPr>
        <w:t>Décima S</w:t>
      </w:r>
      <w:r w:rsidR="007D066B" w:rsidRPr="00C931D2">
        <w:rPr>
          <w:rFonts w:ascii="Arial" w:hAnsi="Arial" w:cs="Arial"/>
          <w:b/>
          <w:spacing w:val="9"/>
          <w:lang w:val="es-ES_tradnl"/>
        </w:rPr>
        <w:t>éptima</w:t>
      </w:r>
      <w:r w:rsidR="00DA6663" w:rsidRPr="00C931D2">
        <w:rPr>
          <w:rFonts w:ascii="Arial" w:hAnsi="Arial" w:cs="Arial"/>
          <w:b/>
          <w:spacing w:val="9"/>
          <w:lang w:val="es-ES_tradnl"/>
        </w:rPr>
        <w:t xml:space="preserve">: Estimación. </w:t>
      </w:r>
      <w:r w:rsidR="00711639" w:rsidRPr="00C931D2">
        <w:rPr>
          <w:rFonts w:ascii="Arial" w:hAnsi="Arial" w:cs="Arial"/>
          <w:bCs/>
          <w:spacing w:val="9"/>
          <w:lang w:val="es-ES_tradnl"/>
        </w:rPr>
        <w:t>Por la naturaleza del servicio prestado y ante la ausencia de una contraprestación entre las partes, este acuerdo para</w:t>
      </w:r>
      <w:r w:rsidR="00DA6663" w:rsidRPr="00C931D2">
        <w:rPr>
          <w:rFonts w:ascii="Arial" w:hAnsi="Arial" w:cs="Arial"/>
          <w:bCs/>
          <w:lang w:val="es-ES_tradnl"/>
        </w:rPr>
        <w:t xml:space="preserve"> todos los efectos </w:t>
      </w:r>
      <w:r w:rsidR="007D066B" w:rsidRPr="00C931D2">
        <w:rPr>
          <w:rFonts w:ascii="Arial" w:hAnsi="Arial" w:cs="Arial"/>
          <w:bCs/>
          <w:lang w:val="es-ES_tradnl"/>
        </w:rPr>
        <w:t>fiscales</w:t>
      </w:r>
      <w:r w:rsidR="00DA6663" w:rsidRPr="00C931D2">
        <w:rPr>
          <w:rFonts w:ascii="Arial" w:hAnsi="Arial" w:cs="Arial"/>
          <w:bCs/>
          <w:lang w:val="es-ES_tradnl"/>
        </w:rPr>
        <w:t xml:space="preserve"> es de carácter inestimable</w:t>
      </w:r>
      <w:r w:rsidR="00DA6663" w:rsidRPr="00C931D2">
        <w:rPr>
          <w:rFonts w:ascii="Arial" w:hAnsi="Arial" w:cs="Arial"/>
          <w:lang w:val="es-ES_tradnl"/>
        </w:rPr>
        <w:t>.</w:t>
      </w:r>
    </w:p>
    <w:p w14:paraId="0CCE90BD" w14:textId="77777777" w:rsidR="00DA6663" w:rsidRPr="00C931D2" w:rsidRDefault="00DA6663" w:rsidP="00B66CC1">
      <w:pPr>
        <w:spacing w:after="0" w:line="276" w:lineRule="auto"/>
        <w:ind w:left="24" w:hanging="10"/>
        <w:jc w:val="both"/>
        <w:rPr>
          <w:rFonts w:ascii="Arial" w:hAnsi="Arial" w:cs="Arial"/>
        </w:rPr>
      </w:pPr>
    </w:p>
    <w:p w14:paraId="6B9357C8" w14:textId="77777777" w:rsidR="00DA6663" w:rsidRPr="00C931D2" w:rsidRDefault="002B694F" w:rsidP="00B66CC1">
      <w:pPr>
        <w:spacing w:after="0" w:line="276" w:lineRule="auto"/>
        <w:ind w:left="24" w:hanging="10"/>
        <w:jc w:val="both"/>
        <w:rPr>
          <w:rFonts w:ascii="Arial" w:hAnsi="Arial" w:cs="Arial"/>
        </w:rPr>
      </w:pPr>
      <w:r w:rsidRPr="00C931D2">
        <w:rPr>
          <w:rFonts w:ascii="Arial" w:hAnsi="Arial" w:cs="Arial"/>
          <w:b/>
          <w:bCs/>
        </w:rPr>
        <w:t xml:space="preserve">Cláusula </w:t>
      </w:r>
      <w:r w:rsidR="0037001C" w:rsidRPr="00C931D2">
        <w:rPr>
          <w:rFonts w:ascii="Arial" w:hAnsi="Arial" w:cs="Arial"/>
          <w:b/>
          <w:bCs/>
        </w:rPr>
        <w:t xml:space="preserve">Décima </w:t>
      </w:r>
      <w:r w:rsidR="007D066B" w:rsidRPr="00C931D2">
        <w:rPr>
          <w:rFonts w:ascii="Arial" w:hAnsi="Arial" w:cs="Arial"/>
          <w:b/>
          <w:bCs/>
        </w:rPr>
        <w:t>Octava</w:t>
      </w:r>
      <w:r w:rsidR="00DA6663" w:rsidRPr="00C931D2">
        <w:rPr>
          <w:rFonts w:ascii="Arial" w:hAnsi="Arial" w:cs="Arial"/>
          <w:b/>
          <w:bCs/>
        </w:rPr>
        <w:t xml:space="preserve">: Vigencia. </w:t>
      </w:r>
      <w:r w:rsidR="00DA6663" w:rsidRPr="00C931D2">
        <w:rPr>
          <w:rFonts w:ascii="Arial" w:hAnsi="Arial" w:cs="Arial"/>
        </w:rPr>
        <w:t xml:space="preserve">Este </w:t>
      </w:r>
      <w:r w:rsidR="001C7E07" w:rsidRPr="00C931D2">
        <w:rPr>
          <w:rFonts w:ascii="Arial" w:hAnsi="Arial" w:cs="Arial"/>
        </w:rPr>
        <w:t>Acuerdo</w:t>
      </w:r>
      <w:r w:rsidR="00DA6663" w:rsidRPr="00C931D2">
        <w:rPr>
          <w:rFonts w:ascii="Arial" w:hAnsi="Arial" w:cs="Arial"/>
        </w:rPr>
        <w:t xml:space="preserve"> tendrá una vigencia de un año, contado a partir de la firma de éste, pudiendo prorrogarse </w:t>
      </w:r>
      <w:r w:rsidR="00711639" w:rsidRPr="00C931D2">
        <w:rPr>
          <w:rFonts w:ascii="Arial" w:hAnsi="Arial" w:cs="Arial"/>
        </w:rPr>
        <w:t>en tres ocasiones de forma automática por periodos iguales hasta un máximo de cuatro años en total.</w:t>
      </w:r>
    </w:p>
    <w:p w14:paraId="0E9B8B8B" w14:textId="77777777" w:rsidR="00A25B90" w:rsidRPr="00C931D2" w:rsidRDefault="00A25B90" w:rsidP="00B66CC1">
      <w:pPr>
        <w:spacing w:after="0" w:line="276" w:lineRule="auto"/>
        <w:ind w:left="24" w:hanging="10"/>
        <w:jc w:val="both"/>
        <w:rPr>
          <w:rFonts w:ascii="Arial" w:hAnsi="Arial" w:cs="Arial"/>
        </w:rPr>
      </w:pPr>
    </w:p>
    <w:sdt>
      <w:sdtPr>
        <w:rPr>
          <w:rFonts w:ascii="Arial" w:eastAsia="Times New Roman" w:hAnsi="Arial" w:cs="Arial"/>
        </w:rPr>
        <w:id w:val="1155723557"/>
        <w:placeholder>
          <w:docPart w:val="DefaultPlaceholder_-1854013440"/>
        </w:placeholder>
      </w:sdtPr>
      <w:sdtContent>
        <w:p w14:paraId="00451EF4" w14:textId="34BBC496" w:rsidR="00DE04F1" w:rsidRPr="00C931D2" w:rsidRDefault="00DE04F1" w:rsidP="00B66CC1">
          <w:pPr>
            <w:spacing w:after="0" w:line="276" w:lineRule="auto"/>
            <w:jc w:val="both"/>
            <w:rPr>
              <w:rFonts w:ascii="Arial" w:eastAsia="Times New Roman" w:hAnsi="Arial" w:cs="Arial"/>
            </w:rPr>
          </w:pPr>
          <w:r w:rsidRPr="00C931D2">
            <w:rPr>
              <w:rFonts w:ascii="Arial" w:eastAsia="Times New Roman" w:hAnsi="Arial" w:cs="Arial"/>
            </w:rPr>
            <w:t>En aceptación de lo anterior, LAS PARTES firmamos digitalmente en la ciudad de San José, el día y hora que consta en el respectivo certificado digital de cada uno de los representantes de ambas empresas.</w:t>
          </w:r>
        </w:p>
      </w:sdtContent>
    </w:sdt>
    <w:p w14:paraId="76C126BE" w14:textId="77777777" w:rsidR="00DA6663" w:rsidRPr="00C931D2" w:rsidRDefault="00DA6663" w:rsidP="00B66CC1">
      <w:pPr>
        <w:spacing w:after="0" w:line="276" w:lineRule="auto"/>
        <w:ind w:left="24" w:hanging="10"/>
        <w:jc w:val="both"/>
        <w:rPr>
          <w:rFonts w:ascii="Arial" w:hAnsi="Arial" w:cs="Arial"/>
          <w:b/>
          <w:bCs/>
        </w:rPr>
      </w:pPr>
    </w:p>
    <w:p w14:paraId="6AF83864" w14:textId="77777777" w:rsidR="00F16815" w:rsidRPr="00C931D2" w:rsidRDefault="00F16815" w:rsidP="00B66CC1">
      <w:pPr>
        <w:spacing w:after="0" w:line="276" w:lineRule="auto"/>
        <w:ind w:left="24" w:hanging="10"/>
        <w:jc w:val="both"/>
        <w:rPr>
          <w:rFonts w:ascii="Arial" w:hAnsi="Arial" w:cs="Arial"/>
          <w:b/>
          <w:bCs/>
        </w:rPr>
      </w:pPr>
    </w:p>
    <w:p w14:paraId="4F9835CF" w14:textId="77777777" w:rsidR="00DA6663" w:rsidRPr="00C931D2" w:rsidRDefault="00DA6663" w:rsidP="00B66CC1">
      <w:pPr>
        <w:spacing w:after="0" w:line="276" w:lineRule="auto"/>
        <w:ind w:left="24" w:hanging="10"/>
        <w:jc w:val="both"/>
        <w:rPr>
          <w:rFonts w:ascii="Arial" w:hAnsi="Arial" w:cs="Arial"/>
        </w:rPr>
      </w:pPr>
    </w:p>
    <w:tbl>
      <w:tblPr>
        <w:tblW w:w="0" w:type="auto"/>
        <w:tblLook w:val="04A0" w:firstRow="1" w:lastRow="0" w:firstColumn="1" w:lastColumn="0" w:noHBand="0" w:noVBand="1"/>
      </w:tblPr>
      <w:tblGrid>
        <w:gridCol w:w="4414"/>
        <w:gridCol w:w="4414"/>
      </w:tblGrid>
      <w:tr w:rsidR="00F16815" w:rsidRPr="00C931D2" w14:paraId="18571904" w14:textId="77777777" w:rsidTr="00B66CC1">
        <w:tc>
          <w:tcPr>
            <w:tcW w:w="4414" w:type="dxa"/>
            <w:shd w:val="clear" w:color="auto" w:fill="auto"/>
          </w:tcPr>
          <w:p w14:paraId="1D552C2E" w14:textId="77777777" w:rsidR="00F16815" w:rsidRPr="00C931D2" w:rsidRDefault="00F16815" w:rsidP="00B66CC1">
            <w:pPr>
              <w:spacing w:after="0" w:line="276" w:lineRule="auto"/>
              <w:jc w:val="center"/>
              <w:rPr>
                <w:rFonts w:ascii="Arial" w:hAnsi="Arial" w:cs="Arial"/>
              </w:rPr>
            </w:pPr>
            <w:r w:rsidRPr="00C931D2">
              <w:rPr>
                <w:rFonts w:ascii="Arial" w:hAnsi="Arial" w:cs="Arial"/>
              </w:rPr>
              <w:t>__________________________________</w:t>
            </w:r>
          </w:p>
        </w:tc>
        <w:tc>
          <w:tcPr>
            <w:tcW w:w="4414" w:type="dxa"/>
            <w:shd w:val="clear" w:color="auto" w:fill="auto"/>
          </w:tcPr>
          <w:p w14:paraId="678C9C5A" w14:textId="28F2C8C3" w:rsidR="00F16815" w:rsidRPr="00C931D2" w:rsidRDefault="00F16815" w:rsidP="00B66CC1">
            <w:pPr>
              <w:spacing w:after="0" w:line="276" w:lineRule="auto"/>
              <w:jc w:val="both"/>
              <w:rPr>
                <w:rFonts w:ascii="Arial" w:hAnsi="Arial" w:cs="Arial"/>
              </w:rPr>
            </w:pPr>
            <w:r w:rsidRPr="00C931D2">
              <w:rPr>
                <w:rFonts w:ascii="Arial" w:hAnsi="Arial" w:cs="Arial"/>
              </w:rPr>
              <w:t>____________________________</w:t>
            </w:r>
          </w:p>
        </w:tc>
      </w:tr>
      <w:tr w:rsidR="00694C0B" w:rsidRPr="00C931D2" w14:paraId="5EBA4E93" w14:textId="77777777" w:rsidTr="00B66CC1">
        <w:trPr>
          <w:trHeight w:val="416"/>
        </w:trPr>
        <w:tc>
          <w:tcPr>
            <w:tcW w:w="4414" w:type="dxa"/>
            <w:shd w:val="clear" w:color="auto" w:fill="auto"/>
          </w:tcPr>
          <w:p w14:paraId="60676CA4" w14:textId="05EE38C6" w:rsidR="00694C0B" w:rsidRPr="00C931D2" w:rsidRDefault="00000000" w:rsidP="00694C0B">
            <w:pPr>
              <w:spacing w:after="0" w:line="276" w:lineRule="auto"/>
              <w:jc w:val="center"/>
              <w:rPr>
                <w:rFonts w:ascii="Arial" w:hAnsi="Arial" w:cs="Arial"/>
              </w:rPr>
            </w:pPr>
            <w:sdt>
              <w:sdtPr>
                <w:rPr>
                  <w:rFonts w:ascii="Arial" w:hAnsi="Arial" w:cs="Arial"/>
                </w:rPr>
                <w:alias w:val="Nombre del representante"/>
                <w:tag w:val="Nombre del representante"/>
                <w:id w:val="515807804"/>
                <w:placeholder>
                  <w:docPart w:val="A695CC00EE1A4525A0DC3C6EE23BC6D0"/>
                </w:placeholder>
                <w:showingPlcHdr/>
                <w15:color w:val="33CCCC"/>
              </w:sdtPr>
              <w:sdtContent>
                <w:r w:rsidR="0059172E" w:rsidRPr="00D528B3">
                  <w:rPr>
                    <w:rStyle w:val="Textodelmarcadordeposicin"/>
                  </w:rPr>
                  <w:t>Haga clic o pulse aquí para escribir texto.</w:t>
                </w:r>
              </w:sdtContent>
            </w:sdt>
          </w:p>
          <w:sdt>
            <w:sdtPr>
              <w:rPr>
                <w:rFonts w:ascii="Arial" w:hAnsi="Arial" w:cs="Arial"/>
              </w:rPr>
              <w:alias w:val="Cargo"/>
              <w:tag w:val="Cargo"/>
              <w:id w:val="615491660"/>
              <w:placeholder>
                <w:docPart w:val="3A63231EB6D144C99703636C5AECB36D"/>
              </w:placeholder>
              <w:showingPlcHdr/>
            </w:sdtPr>
            <w:sdtContent>
              <w:p w14:paraId="7ABFC6A3" w14:textId="208E3D2A" w:rsidR="00694C0B" w:rsidRPr="00C931D2" w:rsidRDefault="0059172E" w:rsidP="00694C0B">
                <w:pPr>
                  <w:spacing w:after="0" w:line="276" w:lineRule="auto"/>
                  <w:jc w:val="center"/>
                  <w:rPr>
                    <w:rFonts w:ascii="Arial" w:hAnsi="Arial" w:cs="Arial"/>
                  </w:rPr>
                </w:pPr>
                <w:r w:rsidRPr="00D528B3">
                  <w:rPr>
                    <w:rStyle w:val="Textodelmarcadordeposicin"/>
                  </w:rPr>
                  <w:t>Haga clic o pulse aquí para escribir texto.</w:t>
                </w:r>
              </w:p>
            </w:sdtContent>
          </w:sdt>
          <w:sdt>
            <w:sdtPr>
              <w:rPr>
                <w:rFonts w:ascii="Arial" w:hAnsi="Arial" w:cs="Arial"/>
              </w:rPr>
              <w:alias w:val="Empresa"/>
              <w:tag w:val="Empresa"/>
              <w:id w:val="942345952"/>
              <w:placeholder>
                <w:docPart w:val="3A63231EB6D144C99703636C5AECB36D"/>
              </w:placeholder>
              <w:showingPlcHdr/>
            </w:sdtPr>
            <w:sdtContent>
              <w:p w14:paraId="2A344D1C" w14:textId="058555D4" w:rsidR="00694C0B" w:rsidRPr="00C931D2" w:rsidRDefault="0059172E" w:rsidP="00694C0B">
                <w:pPr>
                  <w:spacing w:after="0" w:line="276" w:lineRule="auto"/>
                  <w:jc w:val="center"/>
                  <w:rPr>
                    <w:rFonts w:ascii="Arial" w:hAnsi="Arial" w:cs="Arial"/>
                  </w:rPr>
                </w:pPr>
                <w:r w:rsidRPr="00D528B3">
                  <w:rPr>
                    <w:rStyle w:val="Textodelmarcadordeposicin"/>
                  </w:rPr>
                  <w:t>Haga clic o pulse aquí para escribir texto.</w:t>
                </w:r>
              </w:p>
            </w:sdtContent>
          </w:sdt>
        </w:tc>
        <w:tc>
          <w:tcPr>
            <w:tcW w:w="4414" w:type="dxa"/>
            <w:shd w:val="clear" w:color="auto" w:fill="auto"/>
          </w:tcPr>
          <w:sdt>
            <w:sdtPr>
              <w:rPr>
                <w:rFonts w:ascii="Arial" w:hAnsi="Arial" w:cs="Arial"/>
              </w:rPr>
              <w:alias w:val="Nombre"/>
              <w:tag w:val="Nombre"/>
              <w:id w:val="-1982147436"/>
              <w:placeholder>
                <w:docPart w:val="3A63231EB6D144C99703636C5AECB36D"/>
              </w:placeholder>
            </w:sdtPr>
            <w:sdtContent>
              <w:p w14:paraId="337EE23F" w14:textId="6D82ABBB" w:rsidR="00694C0B" w:rsidRPr="00C931D2" w:rsidRDefault="000E6018" w:rsidP="00694C0B">
                <w:pPr>
                  <w:spacing w:after="0" w:line="276" w:lineRule="auto"/>
                  <w:jc w:val="center"/>
                  <w:rPr>
                    <w:rFonts w:ascii="Arial" w:hAnsi="Arial" w:cs="Arial"/>
                  </w:rPr>
                </w:pPr>
                <w:r w:rsidRPr="00C931D2">
                  <w:rPr>
                    <w:rFonts w:ascii="Arial" w:hAnsi="Arial" w:cs="Arial"/>
                  </w:rPr>
                  <w:t>Marco Vinicio Meza Altamirano</w:t>
                </w:r>
              </w:p>
            </w:sdtContent>
          </w:sdt>
          <w:sdt>
            <w:sdtPr>
              <w:rPr>
                <w:rFonts w:ascii="Arial" w:hAnsi="Arial" w:cs="Arial"/>
              </w:rPr>
              <w:id w:val="366425965"/>
              <w:placeholder>
                <w:docPart w:val="DefaultPlaceholder_-1854013440"/>
              </w:placeholder>
            </w:sdtPr>
            <w:sdtContent>
              <w:p w14:paraId="25BA51C5" w14:textId="66FE6D85" w:rsidR="00694C0B" w:rsidRPr="00C931D2" w:rsidRDefault="00CA73B8" w:rsidP="00694C0B">
                <w:pPr>
                  <w:spacing w:after="0" w:line="276" w:lineRule="auto"/>
                  <w:jc w:val="center"/>
                  <w:rPr>
                    <w:rFonts w:ascii="Arial" w:hAnsi="Arial" w:cs="Arial"/>
                  </w:rPr>
                </w:pPr>
                <w:r w:rsidRPr="00C931D2">
                  <w:rPr>
                    <w:rFonts w:ascii="Arial" w:hAnsi="Arial" w:cs="Arial"/>
                  </w:rPr>
                  <w:t>D</w:t>
                </w:r>
                <w:r w:rsidR="000E6018" w:rsidRPr="00C931D2">
                  <w:rPr>
                    <w:rFonts w:ascii="Arial" w:hAnsi="Arial" w:cs="Arial"/>
                  </w:rPr>
                  <w:t>irector de Negocios</w:t>
                </w:r>
              </w:p>
            </w:sdtContent>
          </w:sdt>
          <w:p w14:paraId="77DFC5F5" w14:textId="77777777" w:rsidR="00694C0B" w:rsidRPr="00C931D2" w:rsidRDefault="00694C0B" w:rsidP="00694C0B">
            <w:pPr>
              <w:spacing w:after="0" w:line="276" w:lineRule="auto"/>
              <w:jc w:val="center"/>
              <w:rPr>
                <w:rFonts w:ascii="Arial" w:hAnsi="Arial" w:cs="Arial"/>
                <w:b/>
                <w:bCs/>
              </w:rPr>
            </w:pPr>
            <w:r w:rsidRPr="00C931D2">
              <w:rPr>
                <w:rFonts w:ascii="Arial" w:hAnsi="Arial" w:cs="Arial"/>
              </w:rPr>
              <w:t>Radiográfica Costarricense, S.A.</w:t>
            </w:r>
          </w:p>
        </w:tc>
      </w:tr>
    </w:tbl>
    <w:p w14:paraId="2C653FEF" w14:textId="77777777" w:rsidR="00C538C1" w:rsidRPr="00C931D2" w:rsidRDefault="00C538C1" w:rsidP="0037001C">
      <w:pPr>
        <w:spacing w:after="0" w:line="276" w:lineRule="auto"/>
        <w:jc w:val="both"/>
        <w:rPr>
          <w:rFonts w:ascii="Arial" w:hAnsi="Arial" w:cs="Arial"/>
        </w:rPr>
      </w:pPr>
    </w:p>
    <w:p w14:paraId="43528832" w14:textId="77777777" w:rsidR="00337D1C" w:rsidRPr="00C931D2" w:rsidRDefault="00337D1C" w:rsidP="0037001C">
      <w:pPr>
        <w:spacing w:after="0" w:line="276" w:lineRule="auto"/>
        <w:jc w:val="both"/>
        <w:rPr>
          <w:rFonts w:ascii="Arial" w:hAnsi="Arial" w:cs="Arial"/>
        </w:rPr>
      </w:pPr>
      <w:r w:rsidRPr="00C931D2">
        <w:rPr>
          <w:rFonts w:ascii="Arial" w:hAnsi="Arial" w:cs="Arial"/>
          <w:noProof/>
        </w:rPr>
        <w:drawing>
          <wp:inline distT="0" distB="0" distL="0" distR="0" wp14:anchorId="503FADDF" wp14:editId="35FE1755">
            <wp:extent cx="2391011" cy="984534"/>
            <wp:effectExtent l="0" t="0" r="0" b="6350"/>
            <wp:docPr id="6" name="Imagen 5">
              <a:extLst xmlns:a="http://schemas.openxmlformats.org/drawingml/2006/main">
                <a:ext uri="{FF2B5EF4-FFF2-40B4-BE49-F238E27FC236}">
                  <a16:creationId xmlns:a16="http://schemas.microsoft.com/office/drawing/2014/main" id="{EB514705-DC80-4128-AD5F-4FBA8D5F7F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EB514705-DC80-4128-AD5F-4FBA8D5F7FF3}"/>
                        </a:ext>
                      </a:extLst>
                    </pic:cNvPr>
                    <pic:cNvPicPr>
                      <a:picLocks noChangeAspect="1"/>
                    </pic:cNvPicPr>
                  </pic:nvPicPr>
                  <pic:blipFill>
                    <a:blip r:embed="rId9"/>
                    <a:stretch>
                      <a:fillRect/>
                    </a:stretch>
                  </pic:blipFill>
                  <pic:spPr>
                    <a:xfrm>
                      <a:off x="0" y="0"/>
                      <a:ext cx="2391011" cy="984534"/>
                    </a:xfrm>
                    <a:prstGeom prst="rect">
                      <a:avLst/>
                    </a:prstGeom>
                  </pic:spPr>
                </pic:pic>
              </a:graphicData>
            </a:graphic>
          </wp:inline>
        </w:drawing>
      </w:r>
    </w:p>
    <w:sectPr w:rsidR="00337D1C" w:rsidRPr="00C931D2">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18A2B" w14:textId="77777777" w:rsidR="00186F1A" w:rsidRDefault="00186F1A" w:rsidP="00F16815">
      <w:pPr>
        <w:spacing w:after="0" w:line="240" w:lineRule="auto"/>
      </w:pPr>
      <w:r>
        <w:separator/>
      </w:r>
    </w:p>
  </w:endnote>
  <w:endnote w:type="continuationSeparator" w:id="0">
    <w:p w14:paraId="2EFE835A" w14:textId="77777777" w:rsidR="00186F1A" w:rsidRDefault="00186F1A" w:rsidP="00F16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95B" w14:textId="77777777" w:rsidR="00250146" w:rsidRPr="00F16815" w:rsidRDefault="00250146" w:rsidP="00F16815">
    <w:pPr>
      <w:pStyle w:val="Piedepgina"/>
      <w:jc w:val="right"/>
      <w:rPr>
        <w:rFonts w:ascii="Georgia" w:hAnsi="Georgia"/>
        <w:sz w:val="20"/>
        <w:szCs w:val="20"/>
      </w:rPr>
    </w:pPr>
    <w:r w:rsidRPr="00F16815">
      <w:rPr>
        <w:rFonts w:ascii="Georgia" w:hAnsi="Georgia"/>
        <w:sz w:val="20"/>
        <w:szCs w:val="20"/>
        <w:lang w:val="es-ES"/>
      </w:rPr>
      <w:t xml:space="preserve">Página </w:t>
    </w:r>
    <w:r w:rsidRPr="00F16815">
      <w:rPr>
        <w:rFonts w:ascii="Georgia" w:hAnsi="Georgia"/>
        <w:b/>
        <w:bCs/>
        <w:sz w:val="20"/>
        <w:szCs w:val="20"/>
      </w:rPr>
      <w:fldChar w:fldCharType="begin"/>
    </w:r>
    <w:r w:rsidRPr="00F16815">
      <w:rPr>
        <w:rFonts w:ascii="Georgia" w:hAnsi="Georgia"/>
        <w:b/>
        <w:bCs/>
        <w:sz w:val="20"/>
        <w:szCs w:val="20"/>
      </w:rPr>
      <w:instrText>PAGE</w:instrText>
    </w:r>
    <w:r w:rsidRPr="00F16815">
      <w:rPr>
        <w:rFonts w:ascii="Georgia" w:hAnsi="Georgia"/>
        <w:b/>
        <w:bCs/>
        <w:sz w:val="20"/>
        <w:szCs w:val="20"/>
      </w:rPr>
      <w:fldChar w:fldCharType="separate"/>
    </w:r>
    <w:r w:rsidR="00216E92">
      <w:rPr>
        <w:rFonts w:ascii="Georgia" w:hAnsi="Georgia"/>
        <w:b/>
        <w:bCs/>
        <w:noProof/>
        <w:sz w:val="20"/>
        <w:szCs w:val="20"/>
      </w:rPr>
      <w:t>10</w:t>
    </w:r>
    <w:r w:rsidRPr="00F16815">
      <w:rPr>
        <w:rFonts w:ascii="Georgia" w:hAnsi="Georgia"/>
        <w:b/>
        <w:bCs/>
        <w:sz w:val="20"/>
        <w:szCs w:val="20"/>
      </w:rPr>
      <w:fldChar w:fldCharType="end"/>
    </w:r>
    <w:r w:rsidRPr="00F16815">
      <w:rPr>
        <w:rFonts w:ascii="Georgia" w:hAnsi="Georgia"/>
        <w:sz w:val="20"/>
        <w:szCs w:val="20"/>
        <w:lang w:val="es-ES"/>
      </w:rPr>
      <w:t xml:space="preserve"> de </w:t>
    </w:r>
    <w:r w:rsidRPr="00F16815">
      <w:rPr>
        <w:rFonts w:ascii="Georgia" w:hAnsi="Georgia"/>
        <w:b/>
        <w:bCs/>
        <w:sz w:val="20"/>
        <w:szCs w:val="20"/>
      </w:rPr>
      <w:fldChar w:fldCharType="begin"/>
    </w:r>
    <w:r w:rsidRPr="00F16815">
      <w:rPr>
        <w:rFonts w:ascii="Georgia" w:hAnsi="Georgia"/>
        <w:b/>
        <w:bCs/>
        <w:sz w:val="20"/>
        <w:szCs w:val="20"/>
      </w:rPr>
      <w:instrText>NUMPAGES</w:instrText>
    </w:r>
    <w:r w:rsidRPr="00F16815">
      <w:rPr>
        <w:rFonts w:ascii="Georgia" w:hAnsi="Georgia"/>
        <w:b/>
        <w:bCs/>
        <w:sz w:val="20"/>
        <w:szCs w:val="20"/>
      </w:rPr>
      <w:fldChar w:fldCharType="separate"/>
    </w:r>
    <w:r w:rsidR="00216E92">
      <w:rPr>
        <w:rFonts w:ascii="Georgia" w:hAnsi="Georgia"/>
        <w:b/>
        <w:bCs/>
        <w:noProof/>
        <w:sz w:val="20"/>
        <w:szCs w:val="20"/>
      </w:rPr>
      <w:t>10</w:t>
    </w:r>
    <w:r w:rsidRPr="00F16815">
      <w:rPr>
        <w:rFonts w:ascii="Georgia" w:hAnsi="Georgia"/>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952D0" w14:textId="77777777" w:rsidR="00186F1A" w:rsidRDefault="00186F1A" w:rsidP="00F16815">
      <w:pPr>
        <w:spacing w:after="0" w:line="240" w:lineRule="auto"/>
      </w:pPr>
      <w:r>
        <w:separator/>
      </w:r>
    </w:p>
  </w:footnote>
  <w:footnote w:type="continuationSeparator" w:id="0">
    <w:p w14:paraId="2D8A0B8F" w14:textId="77777777" w:rsidR="00186F1A" w:rsidRDefault="00186F1A" w:rsidP="00F16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5B11" w14:textId="77777777" w:rsidR="00250146" w:rsidRDefault="00174867" w:rsidP="00F16815">
    <w:pPr>
      <w:pStyle w:val="Encabezado"/>
      <w:tabs>
        <w:tab w:val="right" w:pos="8789"/>
      </w:tabs>
      <w:ind w:right="49"/>
    </w:pPr>
    <w:r w:rsidRPr="00F96175">
      <w:rPr>
        <w:noProof/>
      </w:rPr>
      <w:drawing>
        <wp:inline distT="0" distB="0" distL="0" distR="0" wp14:anchorId="7CC3CD0F" wp14:editId="7E9EB07B">
          <wp:extent cx="723900" cy="365760"/>
          <wp:effectExtent l="0" t="0" r="0" b="0"/>
          <wp:docPr id="1" name="Picture 1" descr="Roberto:Users:robertocalderon:Desktop:Marcas RACSA 2017:Marca RACSA con ICE 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erto:Users:robertocalderon:Desktop:Marcas RACSA 2017:Marca RACSA con ICE 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365760"/>
                  </a:xfrm>
                  <a:prstGeom prst="rect">
                    <a:avLst/>
                  </a:prstGeom>
                  <a:noFill/>
                  <a:ln>
                    <a:noFill/>
                  </a:ln>
                </pic:spPr>
              </pic:pic>
            </a:graphicData>
          </a:graphic>
        </wp:inline>
      </w:drawing>
    </w:r>
    <w:r w:rsidR="00250146">
      <w:tab/>
    </w:r>
    <w:r w:rsidR="00250146">
      <w:tab/>
    </w:r>
  </w:p>
  <w:p w14:paraId="0B4F9191" w14:textId="77777777" w:rsidR="00250146" w:rsidRPr="00F16815" w:rsidRDefault="00250146" w:rsidP="00F16815">
    <w:pPr>
      <w:pStyle w:val="Encabezado"/>
      <w:jc w:val="both"/>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6"/>
    <w:multiLevelType w:val="hybridMultilevel"/>
    <w:tmpl w:val="2D1D5A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622808"/>
    <w:multiLevelType w:val="hybridMultilevel"/>
    <w:tmpl w:val="9594C73C"/>
    <w:lvl w:ilvl="0" w:tplc="CBD2C7B2">
      <w:start w:val="1"/>
      <w:numFmt w:val="lowerLetter"/>
      <w:lvlText w:val="%1)"/>
      <w:lvlJc w:val="left"/>
      <w:pPr>
        <w:ind w:left="720" w:hanging="360"/>
      </w:pPr>
      <w:rPr>
        <w:rFonts w:hint="default"/>
        <w:b/>
        <w:bCs/>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2AD3412"/>
    <w:multiLevelType w:val="hybridMultilevel"/>
    <w:tmpl w:val="F544D77E"/>
    <w:lvl w:ilvl="0" w:tplc="52A4E47C">
      <w:start w:val="1"/>
      <w:numFmt w:val="upperRoman"/>
      <w:lvlText w:val="%1-"/>
      <w:lvlJc w:val="left"/>
      <w:pPr>
        <w:ind w:left="1090" w:hanging="73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467C93"/>
    <w:multiLevelType w:val="hybridMultilevel"/>
    <w:tmpl w:val="9594C73C"/>
    <w:lvl w:ilvl="0" w:tplc="CBD2C7B2">
      <w:start w:val="1"/>
      <w:numFmt w:val="lowerLetter"/>
      <w:lvlText w:val="%1)"/>
      <w:lvlJc w:val="left"/>
      <w:pPr>
        <w:ind w:left="720" w:hanging="360"/>
      </w:pPr>
      <w:rPr>
        <w:rFonts w:hint="default"/>
        <w:b/>
        <w:bCs/>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F1362D4"/>
    <w:multiLevelType w:val="hybridMultilevel"/>
    <w:tmpl w:val="4404DE9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F497AFC"/>
    <w:multiLevelType w:val="multilevel"/>
    <w:tmpl w:val="BF0CDD1E"/>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4AF7EBF"/>
    <w:multiLevelType w:val="hybridMultilevel"/>
    <w:tmpl w:val="D14CF4B6"/>
    <w:lvl w:ilvl="0" w:tplc="F00A4266">
      <w:start w:val="1"/>
      <w:numFmt w:val="ordinalText"/>
      <w:lvlText w:val="Cláusula %1:"/>
      <w:lvlJc w:val="left"/>
      <w:pPr>
        <w:ind w:left="1637" w:hanging="360"/>
      </w:pPr>
      <w:rPr>
        <w:rFonts w:ascii="Arial" w:hAnsi="Arial" w:hint="default"/>
        <w:b/>
        <w:i w:val="0"/>
        <w:sz w:val="22"/>
      </w:rPr>
    </w:lvl>
    <w:lvl w:ilvl="1" w:tplc="0C0A0019" w:tentative="1">
      <w:start w:val="1"/>
      <w:numFmt w:val="lowerLetter"/>
      <w:lvlText w:val="%2."/>
      <w:lvlJc w:val="left"/>
      <w:pPr>
        <w:ind w:left="2357" w:hanging="360"/>
      </w:pPr>
    </w:lvl>
    <w:lvl w:ilvl="2" w:tplc="0C0A001B" w:tentative="1">
      <w:start w:val="1"/>
      <w:numFmt w:val="lowerRoman"/>
      <w:lvlText w:val="%3."/>
      <w:lvlJc w:val="right"/>
      <w:pPr>
        <w:ind w:left="3077" w:hanging="180"/>
      </w:pPr>
    </w:lvl>
    <w:lvl w:ilvl="3" w:tplc="0C0A000F" w:tentative="1">
      <w:start w:val="1"/>
      <w:numFmt w:val="decimal"/>
      <w:lvlText w:val="%4."/>
      <w:lvlJc w:val="left"/>
      <w:pPr>
        <w:ind w:left="3797" w:hanging="360"/>
      </w:pPr>
    </w:lvl>
    <w:lvl w:ilvl="4" w:tplc="0C0A0019" w:tentative="1">
      <w:start w:val="1"/>
      <w:numFmt w:val="lowerLetter"/>
      <w:lvlText w:val="%5."/>
      <w:lvlJc w:val="left"/>
      <w:pPr>
        <w:ind w:left="4517" w:hanging="360"/>
      </w:pPr>
    </w:lvl>
    <w:lvl w:ilvl="5" w:tplc="0C0A001B" w:tentative="1">
      <w:start w:val="1"/>
      <w:numFmt w:val="lowerRoman"/>
      <w:lvlText w:val="%6."/>
      <w:lvlJc w:val="right"/>
      <w:pPr>
        <w:ind w:left="5237" w:hanging="180"/>
      </w:pPr>
    </w:lvl>
    <w:lvl w:ilvl="6" w:tplc="0C0A000F" w:tentative="1">
      <w:start w:val="1"/>
      <w:numFmt w:val="decimal"/>
      <w:lvlText w:val="%7."/>
      <w:lvlJc w:val="left"/>
      <w:pPr>
        <w:ind w:left="5957" w:hanging="360"/>
      </w:pPr>
    </w:lvl>
    <w:lvl w:ilvl="7" w:tplc="0C0A0019" w:tentative="1">
      <w:start w:val="1"/>
      <w:numFmt w:val="lowerLetter"/>
      <w:lvlText w:val="%8."/>
      <w:lvlJc w:val="left"/>
      <w:pPr>
        <w:ind w:left="6677" w:hanging="360"/>
      </w:pPr>
    </w:lvl>
    <w:lvl w:ilvl="8" w:tplc="0C0A001B" w:tentative="1">
      <w:start w:val="1"/>
      <w:numFmt w:val="lowerRoman"/>
      <w:lvlText w:val="%9."/>
      <w:lvlJc w:val="right"/>
      <w:pPr>
        <w:ind w:left="7397" w:hanging="180"/>
      </w:pPr>
    </w:lvl>
  </w:abstractNum>
  <w:abstractNum w:abstractNumId="7" w15:restartNumberingAfterBreak="0">
    <w:nsid w:val="2CFD30F6"/>
    <w:multiLevelType w:val="hybridMultilevel"/>
    <w:tmpl w:val="EE864A10"/>
    <w:lvl w:ilvl="0" w:tplc="14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D141AC0"/>
    <w:multiLevelType w:val="hybridMultilevel"/>
    <w:tmpl w:val="84E4AB9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FE6524E"/>
    <w:multiLevelType w:val="hybridMultilevel"/>
    <w:tmpl w:val="AB6E39D8"/>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7B43656"/>
    <w:multiLevelType w:val="hybridMultilevel"/>
    <w:tmpl w:val="CA34B772"/>
    <w:lvl w:ilvl="0" w:tplc="49189A18">
      <w:start w:val="1"/>
      <w:numFmt w:val="decimal"/>
      <w:lvlText w:val="%1."/>
      <w:lvlJc w:val="left"/>
      <w:pPr>
        <w:ind w:left="885" w:hanging="296"/>
      </w:pPr>
      <w:rPr>
        <w:rFonts w:ascii="Arial" w:eastAsia="Verdana" w:hAnsi="Arial" w:cs="Arial" w:hint="default"/>
        <w:b/>
        <w:bCs/>
        <w:spacing w:val="-1"/>
        <w:w w:val="99"/>
        <w:sz w:val="22"/>
        <w:szCs w:val="22"/>
        <w:lang w:val="es-ES" w:eastAsia="en-US" w:bidi="ar-SA"/>
      </w:rPr>
    </w:lvl>
    <w:lvl w:ilvl="1" w:tplc="0AFCAA24">
      <w:numFmt w:val="bullet"/>
      <w:lvlText w:val="•"/>
      <w:lvlJc w:val="left"/>
      <w:pPr>
        <w:ind w:left="1796" w:hanging="296"/>
      </w:pPr>
      <w:rPr>
        <w:rFonts w:hint="default"/>
        <w:lang w:val="es-ES" w:eastAsia="en-US" w:bidi="ar-SA"/>
      </w:rPr>
    </w:lvl>
    <w:lvl w:ilvl="2" w:tplc="BB94C12C">
      <w:numFmt w:val="bullet"/>
      <w:lvlText w:val="•"/>
      <w:lvlJc w:val="left"/>
      <w:pPr>
        <w:ind w:left="2712" w:hanging="296"/>
      </w:pPr>
      <w:rPr>
        <w:rFonts w:hint="default"/>
        <w:lang w:val="es-ES" w:eastAsia="en-US" w:bidi="ar-SA"/>
      </w:rPr>
    </w:lvl>
    <w:lvl w:ilvl="3" w:tplc="2974A422">
      <w:numFmt w:val="bullet"/>
      <w:lvlText w:val="•"/>
      <w:lvlJc w:val="left"/>
      <w:pPr>
        <w:ind w:left="3628" w:hanging="296"/>
      </w:pPr>
      <w:rPr>
        <w:rFonts w:hint="default"/>
        <w:lang w:val="es-ES" w:eastAsia="en-US" w:bidi="ar-SA"/>
      </w:rPr>
    </w:lvl>
    <w:lvl w:ilvl="4" w:tplc="24FE7FAE">
      <w:numFmt w:val="bullet"/>
      <w:lvlText w:val="•"/>
      <w:lvlJc w:val="left"/>
      <w:pPr>
        <w:ind w:left="4544" w:hanging="296"/>
      </w:pPr>
      <w:rPr>
        <w:rFonts w:hint="default"/>
        <w:lang w:val="es-ES" w:eastAsia="en-US" w:bidi="ar-SA"/>
      </w:rPr>
    </w:lvl>
    <w:lvl w:ilvl="5" w:tplc="B6D6D3D4">
      <w:numFmt w:val="bullet"/>
      <w:lvlText w:val="•"/>
      <w:lvlJc w:val="left"/>
      <w:pPr>
        <w:ind w:left="5460" w:hanging="296"/>
      </w:pPr>
      <w:rPr>
        <w:rFonts w:hint="default"/>
        <w:lang w:val="es-ES" w:eastAsia="en-US" w:bidi="ar-SA"/>
      </w:rPr>
    </w:lvl>
    <w:lvl w:ilvl="6" w:tplc="F7FC00EA">
      <w:numFmt w:val="bullet"/>
      <w:lvlText w:val="•"/>
      <w:lvlJc w:val="left"/>
      <w:pPr>
        <w:ind w:left="6376" w:hanging="296"/>
      </w:pPr>
      <w:rPr>
        <w:rFonts w:hint="default"/>
        <w:lang w:val="es-ES" w:eastAsia="en-US" w:bidi="ar-SA"/>
      </w:rPr>
    </w:lvl>
    <w:lvl w:ilvl="7" w:tplc="6C22E984">
      <w:numFmt w:val="bullet"/>
      <w:lvlText w:val="•"/>
      <w:lvlJc w:val="left"/>
      <w:pPr>
        <w:ind w:left="7292" w:hanging="296"/>
      </w:pPr>
      <w:rPr>
        <w:rFonts w:hint="default"/>
        <w:lang w:val="es-ES" w:eastAsia="en-US" w:bidi="ar-SA"/>
      </w:rPr>
    </w:lvl>
    <w:lvl w:ilvl="8" w:tplc="14CAD780">
      <w:numFmt w:val="bullet"/>
      <w:lvlText w:val="•"/>
      <w:lvlJc w:val="left"/>
      <w:pPr>
        <w:ind w:left="8208" w:hanging="296"/>
      </w:pPr>
      <w:rPr>
        <w:rFonts w:hint="default"/>
        <w:lang w:val="es-ES" w:eastAsia="en-US" w:bidi="ar-SA"/>
      </w:rPr>
    </w:lvl>
  </w:abstractNum>
  <w:abstractNum w:abstractNumId="11" w15:restartNumberingAfterBreak="0">
    <w:nsid w:val="46281FF9"/>
    <w:multiLevelType w:val="hybridMultilevel"/>
    <w:tmpl w:val="FDAC61E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74B440A"/>
    <w:multiLevelType w:val="hybridMultilevel"/>
    <w:tmpl w:val="FDAC61E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7F302B8"/>
    <w:multiLevelType w:val="hybridMultilevel"/>
    <w:tmpl w:val="CA8C0F20"/>
    <w:lvl w:ilvl="0" w:tplc="E0A25FE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94E09FD"/>
    <w:multiLevelType w:val="hybridMultilevel"/>
    <w:tmpl w:val="E0DA89C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5" w15:restartNumberingAfterBreak="0">
    <w:nsid w:val="4B2807DE"/>
    <w:multiLevelType w:val="hybridMultilevel"/>
    <w:tmpl w:val="222AF542"/>
    <w:lvl w:ilvl="0" w:tplc="140A000F">
      <w:start w:val="1"/>
      <w:numFmt w:val="decimal"/>
      <w:lvlText w:val="%1."/>
      <w:lvlJc w:val="left"/>
      <w:pPr>
        <w:ind w:left="743" w:hanging="360"/>
      </w:pPr>
    </w:lvl>
    <w:lvl w:ilvl="1" w:tplc="140A0019" w:tentative="1">
      <w:start w:val="1"/>
      <w:numFmt w:val="lowerLetter"/>
      <w:lvlText w:val="%2."/>
      <w:lvlJc w:val="left"/>
      <w:pPr>
        <w:ind w:left="1463" w:hanging="360"/>
      </w:pPr>
    </w:lvl>
    <w:lvl w:ilvl="2" w:tplc="140A001B" w:tentative="1">
      <w:start w:val="1"/>
      <w:numFmt w:val="lowerRoman"/>
      <w:lvlText w:val="%3."/>
      <w:lvlJc w:val="right"/>
      <w:pPr>
        <w:ind w:left="2183" w:hanging="180"/>
      </w:pPr>
    </w:lvl>
    <w:lvl w:ilvl="3" w:tplc="140A000F" w:tentative="1">
      <w:start w:val="1"/>
      <w:numFmt w:val="decimal"/>
      <w:lvlText w:val="%4."/>
      <w:lvlJc w:val="left"/>
      <w:pPr>
        <w:ind w:left="2903" w:hanging="360"/>
      </w:pPr>
    </w:lvl>
    <w:lvl w:ilvl="4" w:tplc="140A0019" w:tentative="1">
      <w:start w:val="1"/>
      <w:numFmt w:val="lowerLetter"/>
      <w:lvlText w:val="%5."/>
      <w:lvlJc w:val="left"/>
      <w:pPr>
        <w:ind w:left="3623" w:hanging="360"/>
      </w:pPr>
    </w:lvl>
    <w:lvl w:ilvl="5" w:tplc="140A001B" w:tentative="1">
      <w:start w:val="1"/>
      <w:numFmt w:val="lowerRoman"/>
      <w:lvlText w:val="%6."/>
      <w:lvlJc w:val="right"/>
      <w:pPr>
        <w:ind w:left="4343" w:hanging="180"/>
      </w:pPr>
    </w:lvl>
    <w:lvl w:ilvl="6" w:tplc="140A000F" w:tentative="1">
      <w:start w:val="1"/>
      <w:numFmt w:val="decimal"/>
      <w:lvlText w:val="%7."/>
      <w:lvlJc w:val="left"/>
      <w:pPr>
        <w:ind w:left="5063" w:hanging="360"/>
      </w:pPr>
    </w:lvl>
    <w:lvl w:ilvl="7" w:tplc="140A0019" w:tentative="1">
      <w:start w:val="1"/>
      <w:numFmt w:val="lowerLetter"/>
      <w:lvlText w:val="%8."/>
      <w:lvlJc w:val="left"/>
      <w:pPr>
        <w:ind w:left="5783" w:hanging="360"/>
      </w:pPr>
    </w:lvl>
    <w:lvl w:ilvl="8" w:tplc="140A001B" w:tentative="1">
      <w:start w:val="1"/>
      <w:numFmt w:val="lowerRoman"/>
      <w:lvlText w:val="%9."/>
      <w:lvlJc w:val="right"/>
      <w:pPr>
        <w:ind w:left="6503" w:hanging="180"/>
      </w:pPr>
    </w:lvl>
  </w:abstractNum>
  <w:abstractNum w:abstractNumId="16" w15:restartNumberingAfterBreak="0">
    <w:nsid w:val="5E733CE1"/>
    <w:multiLevelType w:val="hybridMultilevel"/>
    <w:tmpl w:val="54CEDB70"/>
    <w:lvl w:ilvl="0" w:tplc="EA509D70">
      <w:start w:val="1"/>
      <w:numFmt w:val="lowerLetter"/>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EFD65FB"/>
    <w:multiLevelType w:val="hybridMultilevel"/>
    <w:tmpl w:val="E72C3C54"/>
    <w:lvl w:ilvl="0" w:tplc="D20488EE">
      <w:start w:val="1"/>
      <w:numFmt w:val="lowerLetter"/>
      <w:lvlText w:val="%1)"/>
      <w:lvlJc w:val="left"/>
      <w:pPr>
        <w:ind w:left="734" w:hanging="360"/>
      </w:pPr>
      <w:rPr>
        <w:b/>
        <w:bCs/>
      </w:rPr>
    </w:lvl>
    <w:lvl w:ilvl="1" w:tplc="140A0019" w:tentative="1">
      <w:start w:val="1"/>
      <w:numFmt w:val="lowerLetter"/>
      <w:lvlText w:val="%2."/>
      <w:lvlJc w:val="left"/>
      <w:pPr>
        <w:ind w:left="1454" w:hanging="360"/>
      </w:pPr>
    </w:lvl>
    <w:lvl w:ilvl="2" w:tplc="140A001B" w:tentative="1">
      <w:start w:val="1"/>
      <w:numFmt w:val="lowerRoman"/>
      <w:lvlText w:val="%3."/>
      <w:lvlJc w:val="right"/>
      <w:pPr>
        <w:ind w:left="2174" w:hanging="180"/>
      </w:pPr>
    </w:lvl>
    <w:lvl w:ilvl="3" w:tplc="140A000F" w:tentative="1">
      <w:start w:val="1"/>
      <w:numFmt w:val="decimal"/>
      <w:lvlText w:val="%4."/>
      <w:lvlJc w:val="left"/>
      <w:pPr>
        <w:ind w:left="2894" w:hanging="360"/>
      </w:pPr>
    </w:lvl>
    <w:lvl w:ilvl="4" w:tplc="140A0019" w:tentative="1">
      <w:start w:val="1"/>
      <w:numFmt w:val="lowerLetter"/>
      <w:lvlText w:val="%5."/>
      <w:lvlJc w:val="left"/>
      <w:pPr>
        <w:ind w:left="3614" w:hanging="360"/>
      </w:pPr>
    </w:lvl>
    <w:lvl w:ilvl="5" w:tplc="140A001B" w:tentative="1">
      <w:start w:val="1"/>
      <w:numFmt w:val="lowerRoman"/>
      <w:lvlText w:val="%6."/>
      <w:lvlJc w:val="right"/>
      <w:pPr>
        <w:ind w:left="4334" w:hanging="180"/>
      </w:pPr>
    </w:lvl>
    <w:lvl w:ilvl="6" w:tplc="140A000F" w:tentative="1">
      <w:start w:val="1"/>
      <w:numFmt w:val="decimal"/>
      <w:lvlText w:val="%7."/>
      <w:lvlJc w:val="left"/>
      <w:pPr>
        <w:ind w:left="5054" w:hanging="360"/>
      </w:pPr>
    </w:lvl>
    <w:lvl w:ilvl="7" w:tplc="140A0019" w:tentative="1">
      <w:start w:val="1"/>
      <w:numFmt w:val="lowerLetter"/>
      <w:lvlText w:val="%8."/>
      <w:lvlJc w:val="left"/>
      <w:pPr>
        <w:ind w:left="5774" w:hanging="360"/>
      </w:pPr>
    </w:lvl>
    <w:lvl w:ilvl="8" w:tplc="140A001B" w:tentative="1">
      <w:start w:val="1"/>
      <w:numFmt w:val="lowerRoman"/>
      <w:lvlText w:val="%9."/>
      <w:lvlJc w:val="right"/>
      <w:pPr>
        <w:ind w:left="6494" w:hanging="180"/>
      </w:pPr>
    </w:lvl>
  </w:abstractNum>
  <w:abstractNum w:abstractNumId="18" w15:restartNumberingAfterBreak="0">
    <w:nsid w:val="67660388"/>
    <w:multiLevelType w:val="hybridMultilevel"/>
    <w:tmpl w:val="4748E264"/>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69DF5DD6"/>
    <w:multiLevelType w:val="multilevel"/>
    <w:tmpl w:val="3436876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6B5734BD"/>
    <w:multiLevelType w:val="hybridMultilevel"/>
    <w:tmpl w:val="E0246D8A"/>
    <w:lvl w:ilvl="0" w:tplc="14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CC225C5"/>
    <w:multiLevelType w:val="hybridMultilevel"/>
    <w:tmpl w:val="FDAC61E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649138494">
    <w:abstractNumId w:val="16"/>
  </w:num>
  <w:num w:numId="2" w16cid:durableId="1845436608">
    <w:abstractNumId w:val="3"/>
  </w:num>
  <w:num w:numId="3" w16cid:durableId="920257398">
    <w:abstractNumId w:val="17"/>
  </w:num>
  <w:num w:numId="4" w16cid:durableId="1610234491">
    <w:abstractNumId w:val="1"/>
  </w:num>
  <w:num w:numId="5" w16cid:durableId="1379208963">
    <w:abstractNumId w:val="13"/>
  </w:num>
  <w:num w:numId="6" w16cid:durableId="1452238970">
    <w:abstractNumId w:val="19"/>
  </w:num>
  <w:num w:numId="7" w16cid:durableId="2124379104">
    <w:abstractNumId w:val="10"/>
  </w:num>
  <w:num w:numId="8" w16cid:durableId="133766268">
    <w:abstractNumId w:val="0"/>
  </w:num>
  <w:num w:numId="9" w16cid:durableId="1152019617">
    <w:abstractNumId w:val="5"/>
  </w:num>
  <w:num w:numId="10" w16cid:durableId="797534193">
    <w:abstractNumId w:val="15"/>
  </w:num>
  <w:num w:numId="11" w16cid:durableId="1916862990">
    <w:abstractNumId w:val="12"/>
  </w:num>
  <w:num w:numId="12" w16cid:durableId="1673215939">
    <w:abstractNumId w:val="11"/>
  </w:num>
  <w:num w:numId="13" w16cid:durableId="744886762">
    <w:abstractNumId w:val="21"/>
  </w:num>
  <w:num w:numId="14" w16cid:durableId="1904982">
    <w:abstractNumId w:val="8"/>
  </w:num>
  <w:num w:numId="15" w16cid:durableId="1985892939">
    <w:abstractNumId w:val="18"/>
  </w:num>
  <w:num w:numId="16" w16cid:durableId="727414677">
    <w:abstractNumId w:val="4"/>
  </w:num>
  <w:num w:numId="17" w16cid:durableId="1886916217">
    <w:abstractNumId w:val="2"/>
  </w:num>
  <w:num w:numId="18" w16cid:durableId="1232545414">
    <w:abstractNumId w:val="7"/>
  </w:num>
  <w:num w:numId="19" w16cid:durableId="1321956925">
    <w:abstractNumId w:val="20"/>
  </w:num>
  <w:num w:numId="20" w16cid:durableId="20790165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9601245">
    <w:abstractNumId w:val="6"/>
  </w:num>
  <w:num w:numId="22" w16cid:durableId="16715663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enforcement="1" w:cryptProviderType="rsaAES" w:cryptAlgorithmClass="hash" w:cryptAlgorithmType="typeAny" w:cryptAlgorithmSid="14" w:cryptSpinCount="100000" w:hash="Yavo9ujc1UKv4xnOIqa4KCvllXvh7vZUP7ZhmeRNhbaMA7SMbkPufXAHBtiLiKAr42UUjRPvMERoQQhmVja3Fw==" w:salt="Bf+woqbUeU7cSlC7FHe86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650"/>
    <w:rsid w:val="00002002"/>
    <w:rsid w:val="000041E3"/>
    <w:rsid w:val="00057F83"/>
    <w:rsid w:val="000618D6"/>
    <w:rsid w:val="000650BE"/>
    <w:rsid w:val="00073F61"/>
    <w:rsid w:val="000A71CB"/>
    <w:rsid w:val="000B3F42"/>
    <w:rsid w:val="000B47B7"/>
    <w:rsid w:val="000E5988"/>
    <w:rsid w:val="000E6018"/>
    <w:rsid w:val="000F4B03"/>
    <w:rsid w:val="00110F9B"/>
    <w:rsid w:val="00113021"/>
    <w:rsid w:val="00115F35"/>
    <w:rsid w:val="0011606E"/>
    <w:rsid w:val="00120BD2"/>
    <w:rsid w:val="00123F5A"/>
    <w:rsid w:val="00143F11"/>
    <w:rsid w:val="001458C4"/>
    <w:rsid w:val="0015551C"/>
    <w:rsid w:val="001601EA"/>
    <w:rsid w:val="00170BC7"/>
    <w:rsid w:val="00174867"/>
    <w:rsid w:val="00177254"/>
    <w:rsid w:val="0018673B"/>
    <w:rsid w:val="00186F1A"/>
    <w:rsid w:val="0018792D"/>
    <w:rsid w:val="0019402C"/>
    <w:rsid w:val="001C7E07"/>
    <w:rsid w:val="001D65E7"/>
    <w:rsid w:val="001F2515"/>
    <w:rsid w:val="001F4064"/>
    <w:rsid w:val="00204930"/>
    <w:rsid w:val="00216577"/>
    <w:rsid w:val="00216E92"/>
    <w:rsid w:val="00232D57"/>
    <w:rsid w:val="00250146"/>
    <w:rsid w:val="00256D27"/>
    <w:rsid w:val="00261BBC"/>
    <w:rsid w:val="002634B1"/>
    <w:rsid w:val="002815A8"/>
    <w:rsid w:val="00290C53"/>
    <w:rsid w:val="00292043"/>
    <w:rsid w:val="002A1350"/>
    <w:rsid w:val="002A5339"/>
    <w:rsid w:val="002A6009"/>
    <w:rsid w:val="002B19E5"/>
    <w:rsid w:val="002B694F"/>
    <w:rsid w:val="002C58E6"/>
    <w:rsid w:val="002C7E50"/>
    <w:rsid w:val="002D1679"/>
    <w:rsid w:val="002D2E45"/>
    <w:rsid w:val="002D4F1D"/>
    <w:rsid w:val="002E4FE5"/>
    <w:rsid w:val="00300DFF"/>
    <w:rsid w:val="0030502E"/>
    <w:rsid w:val="003053E3"/>
    <w:rsid w:val="00306E5C"/>
    <w:rsid w:val="00320330"/>
    <w:rsid w:val="00337D1C"/>
    <w:rsid w:val="00344BEA"/>
    <w:rsid w:val="00345358"/>
    <w:rsid w:val="0035346B"/>
    <w:rsid w:val="0037001C"/>
    <w:rsid w:val="00373BA0"/>
    <w:rsid w:val="00380075"/>
    <w:rsid w:val="003862D9"/>
    <w:rsid w:val="003A0518"/>
    <w:rsid w:val="003A6AEF"/>
    <w:rsid w:val="003B3510"/>
    <w:rsid w:val="003C6685"/>
    <w:rsid w:val="003C7791"/>
    <w:rsid w:val="00404A68"/>
    <w:rsid w:val="004272D0"/>
    <w:rsid w:val="004311AB"/>
    <w:rsid w:val="00434691"/>
    <w:rsid w:val="0047740E"/>
    <w:rsid w:val="00486184"/>
    <w:rsid w:val="00496683"/>
    <w:rsid w:val="004B0C24"/>
    <w:rsid w:val="004C316D"/>
    <w:rsid w:val="004C79AE"/>
    <w:rsid w:val="004E5BAF"/>
    <w:rsid w:val="00501923"/>
    <w:rsid w:val="00525B99"/>
    <w:rsid w:val="005310B4"/>
    <w:rsid w:val="00540074"/>
    <w:rsid w:val="00565BC3"/>
    <w:rsid w:val="00583405"/>
    <w:rsid w:val="0059172E"/>
    <w:rsid w:val="00595EE7"/>
    <w:rsid w:val="005A08CC"/>
    <w:rsid w:val="005A4F40"/>
    <w:rsid w:val="005B3E41"/>
    <w:rsid w:val="005B481A"/>
    <w:rsid w:val="005B4D06"/>
    <w:rsid w:val="005C20BC"/>
    <w:rsid w:val="005C229E"/>
    <w:rsid w:val="005C3099"/>
    <w:rsid w:val="005C56BA"/>
    <w:rsid w:val="005D453F"/>
    <w:rsid w:val="005F5D51"/>
    <w:rsid w:val="005F60DB"/>
    <w:rsid w:val="005F7C61"/>
    <w:rsid w:val="006022C9"/>
    <w:rsid w:val="00602BFD"/>
    <w:rsid w:val="00611675"/>
    <w:rsid w:val="00613838"/>
    <w:rsid w:val="006256A8"/>
    <w:rsid w:val="00635739"/>
    <w:rsid w:val="006474F6"/>
    <w:rsid w:val="00652897"/>
    <w:rsid w:val="00652BE9"/>
    <w:rsid w:val="00665A2F"/>
    <w:rsid w:val="0067048B"/>
    <w:rsid w:val="00681A0A"/>
    <w:rsid w:val="00686952"/>
    <w:rsid w:val="006934C8"/>
    <w:rsid w:val="00694C0B"/>
    <w:rsid w:val="00695F1A"/>
    <w:rsid w:val="006A5261"/>
    <w:rsid w:val="006B375D"/>
    <w:rsid w:val="006D2E6C"/>
    <w:rsid w:val="006D6C7A"/>
    <w:rsid w:val="006F0CB9"/>
    <w:rsid w:val="006F56FE"/>
    <w:rsid w:val="007038D9"/>
    <w:rsid w:val="007068DB"/>
    <w:rsid w:val="00711639"/>
    <w:rsid w:val="007146CB"/>
    <w:rsid w:val="00750C3F"/>
    <w:rsid w:val="007518E2"/>
    <w:rsid w:val="00754D96"/>
    <w:rsid w:val="00755C46"/>
    <w:rsid w:val="0077297D"/>
    <w:rsid w:val="007839FF"/>
    <w:rsid w:val="00784161"/>
    <w:rsid w:val="00785EC4"/>
    <w:rsid w:val="0079211B"/>
    <w:rsid w:val="00796775"/>
    <w:rsid w:val="007C6E1B"/>
    <w:rsid w:val="007C7C76"/>
    <w:rsid w:val="007D066B"/>
    <w:rsid w:val="007E3246"/>
    <w:rsid w:val="007F4073"/>
    <w:rsid w:val="007F6613"/>
    <w:rsid w:val="00811F35"/>
    <w:rsid w:val="00827C3A"/>
    <w:rsid w:val="00853942"/>
    <w:rsid w:val="008579A0"/>
    <w:rsid w:val="00875C32"/>
    <w:rsid w:val="00884F96"/>
    <w:rsid w:val="00891CEF"/>
    <w:rsid w:val="00894920"/>
    <w:rsid w:val="008954CA"/>
    <w:rsid w:val="008A5184"/>
    <w:rsid w:val="008B1E8C"/>
    <w:rsid w:val="00913F1C"/>
    <w:rsid w:val="009159D3"/>
    <w:rsid w:val="00917456"/>
    <w:rsid w:val="009178A0"/>
    <w:rsid w:val="00931DDE"/>
    <w:rsid w:val="00932335"/>
    <w:rsid w:val="009344D4"/>
    <w:rsid w:val="00935357"/>
    <w:rsid w:val="00935435"/>
    <w:rsid w:val="00941E49"/>
    <w:rsid w:val="009438BE"/>
    <w:rsid w:val="00950B68"/>
    <w:rsid w:val="00951824"/>
    <w:rsid w:val="00980B1F"/>
    <w:rsid w:val="00993DC7"/>
    <w:rsid w:val="00994AF5"/>
    <w:rsid w:val="00997571"/>
    <w:rsid w:val="009B2457"/>
    <w:rsid w:val="009C3A67"/>
    <w:rsid w:val="009C4B1F"/>
    <w:rsid w:val="009E3A9E"/>
    <w:rsid w:val="009E4502"/>
    <w:rsid w:val="009E760E"/>
    <w:rsid w:val="009F23A4"/>
    <w:rsid w:val="00A10F0C"/>
    <w:rsid w:val="00A11CF0"/>
    <w:rsid w:val="00A2061A"/>
    <w:rsid w:val="00A25B90"/>
    <w:rsid w:val="00A30291"/>
    <w:rsid w:val="00A30552"/>
    <w:rsid w:val="00A30B1C"/>
    <w:rsid w:val="00A37E87"/>
    <w:rsid w:val="00A52D23"/>
    <w:rsid w:val="00A576EB"/>
    <w:rsid w:val="00A64FDE"/>
    <w:rsid w:val="00A75F35"/>
    <w:rsid w:val="00A803DD"/>
    <w:rsid w:val="00A80B92"/>
    <w:rsid w:val="00A824A1"/>
    <w:rsid w:val="00A908DE"/>
    <w:rsid w:val="00A96850"/>
    <w:rsid w:val="00AB1750"/>
    <w:rsid w:val="00AB28AB"/>
    <w:rsid w:val="00AC4838"/>
    <w:rsid w:val="00AD1EB8"/>
    <w:rsid w:val="00AF5C5B"/>
    <w:rsid w:val="00B07093"/>
    <w:rsid w:val="00B1665D"/>
    <w:rsid w:val="00B2056F"/>
    <w:rsid w:val="00B31DA8"/>
    <w:rsid w:val="00B40C22"/>
    <w:rsid w:val="00B4206E"/>
    <w:rsid w:val="00B63DB1"/>
    <w:rsid w:val="00B66CC1"/>
    <w:rsid w:val="00B675E1"/>
    <w:rsid w:val="00B70913"/>
    <w:rsid w:val="00B84966"/>
    <w:rsid w:val="00B87E04"/>
    <w:rsid w:val="00B918A3"/>
    <w:rsid w:val="00B94327"/>
    <w:rsid w:val="00BA1511"/>
    <w:rsid w:val="00BA15E5"/>
    <w:rsid w:val="00BA766B"/>
    <w:rsid w:val="00BC6520"/>
    <w:rsid w:val="00BE039F"/>
    <w:rsid w:val="00BF4475"/>
    <w:rsid w:val="00BF7D18"/>
    <w:rsid w:val="00C06ACC"/>
    <w:rsid w:val="00C10757"/>
    <w:rsid w:val="00C209CD"/>
    <w:rsid w:val="00C2315E"/>
    <w:rsid w:val="00C24650"/>
    <w:rsid w:val="00C41CCE"/>
    <w:rsid w:val="00C44E92"/>
    <w:rsid w:val="00C45379"/>
    <w:rsid w:val="00C4580F"/>
    <w:rsid w:val="00C538C1"/>
    <w:rsid w:val="00C86D29"/>
    <w:rsid w:val="00C931D2"/>
    <w:rsid w:val="00CA4580"/>
    <w:rsid w:val="00CA657A"/>
    <w:rsid w:val="00CA73B8"/>
    <w:rsid w:val="00CA74A1"/>
    <w:rsid w:val="00CB5052"/>
    <w:rsid w:val="00CB58E0"/>
    <w:rsid w:val="00CC3E36"/>
    <w:rsid w:val="00CD02AA"/>
    <w:rsid w:val="00CF157F"/>
    <w:rsid w:val="00CF3604"/>
    <w:rsid w:val="00D00753"/>
    <w:rsid w:val="00D0338F"/>
    <w:rsid w:val="00D07498"/>
    <w:rsid w:val="00D079A0"/>
    <w:rsid w:val="00D111B2"/>
    <w:rsid w:val="00D127BE"/>
    <w:rsid w:val="00D14871"/>
    <w:rsid w:val="00D3242E"/>
    <w:rsid w:val="00D418B0"/>
    <w:rsid w:val="00D444B1"/>
    <w:rsid w:val="00D548C0"/>
    <w:rsid w:val="00D55022"/>
    <w:rsid w:val="00D61D33"/>
    <w:rsid w:val="00D664FA"/>
    <w:rsid w:val="00D86D66"/>
    <w:rsid w:val="00D90F15"/>
    <w:rsid w:val="00DA6663"/>
    <w:rsid w:val="00DB4FD5"/>
    <w:rsid w:val="00DC19E8"/>
    <w:rsid w:val="00DC1C6E"/>
    <w:rsid w:val="00DE04F1"/>
    <w:rsid w:val="00DE614B"/>
    <w:rsid w:val="00E0013C"/>
    <w:rsid w:val="00E01538"/>
    <w:rsid w:val="00E0577C"/>
    <w:rsid w:val="00E13545"/>
    <w:rsid w:val="00E22FF0"/>
    <w:rsid w:val="00E240F2"/>
    <w:rsid w:val="00E270ED"/>
    <w:rsid w:val="00E35583"/>
    <w:rsid w:val="00E4011F"/>
    <w:rsid w:val="00E453FD"/>
    <w:rsid w:val="00E45A0C"/>
    <w:rsid w:val="00E5497B"/>
    <w:rsid w:val="00E57A6D"/>
    <w:rsid w:val="00E66EAA"/>
    <w:rsid w:val="00E703DB"/>
    <w:rsid w:val="00E74901"/>
    <w:rsid w:val="00EA7305"/>
    <w:rsid w:val="00EA75CD"/>
    <w:rsid w:val="00EB1CD1"/>
    <w:rsid w:val="00EB3CE9"/>
    <w:rsid w:val="00EC1A56"/>
    <w:rsid w:val="00EC5395"/>
    <w:rsid w:val="00EE1643"/>
    <w:rsid w:val="00EF3F10"/>
    <w:rsid w:val="00F16815"/>
    <w:rsid w:val="00F17D0B"/>
    <w:rsid w:val="00F231D6"/>
    <w:rsid w:val="00F235C0"/>
    <w:rsid w:val="00F30613"/>
    <w:rsid w:val="00F47294"/>
    <w:rsid w:val="00F72807"/>
    <w:rsid w:val="00F83833"/>
    <w:rsid w:val="00F842C3"/>
    <w:rsid w:val="00F9197F"/>
    <w:rsid w:val="00FA4560"/>
    <w:rsid w:val="00FA5063"/>
    <w:rsid w:val="00FB32B4"/>
    <w:rsid w:val="00FB346E"/>
    <w:rsid w:val="00FB3667"/>
    <w:rsid w:val="00FB5691"/>
    <w:rsid w:val="00FC0D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A7CBC"/>
  <w15:chartTrackingRefBased/>
  <w15:docId w15:val="{A992A043-60EE-467B-8C05-92FA100A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1CB"/>
    <w:pPr>
      <w:spacing w:after="160" w:line="259" w:lineRule="auto"/>
    </w:pPr>
    <w:rPr>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3,Use Case List Paragraph,Bullet 1,Lista vistosa - Énfasis 11,Lista multicolor - Énfasis 11,Capítulo,Énfasis 11,Lista multicolor"/>
    <w:basedOn w:val="Normal"/>
    <w:link w:val="PrrafodelistaCar"/>
    <w:uiPriority w:val="34"/>
    <w:qFormat/>
    <w:rsid w:val="00C538C1"/>
    <w:pPr>
      <w:ind w:left="720"/>
      <w:contextualSpacing/>
    </w:pPr>
  </w:style>
  <w:style w:type="character" w:styleId="Hipervnculo">
    <w:name w:val="Hyperlink"/>
    <w:uiPriority w:val="99"/>
    <w:unhideWhenUsed/>
    <w:rsid w:val="00DA6663"/>
    <w:rPr>
      <w:color w:val="0563C1"/>
      <w:u w:val="single"/>
    </w:rPr>
  </w:style>
  <w:style w:type="table" w:styleId="Tablaconcuadrcula">
    <w:name w:val="Table Grid"/>
    <w:basedOn w:val="Tablanormal"/>
    <w:uiPriority w:val="59"/>
    <w:rsid w:val="00F16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168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6815"/>
  </w:style>
  <w:style w:type="paragraph" w:styleId="Piedepgina">
    <w:name w:val="footer"/>
    <w:basedOn w:val="Normal"/>
    <w:link w:val="PiedepginaCar"/>
    <w:uiPriority w:val="99"/>
    <w:unhideWhenUsed/>
    <w:rsid w:val="00F168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6815"/>
  </w:style>
  <w:style w:type="paragraph" w:customStyle="1" w:styleId="Default">
    <w:name w:val="Default"/>
    <w:rsid w:val="00F17D0B"/>
    <w:pPr>
      <w:autoSpaceDE w:val="0"/>
      <w:autoSpaceDN w:val="0"/>
      <w:adjustRightInd w:val="0"/>
      <w:spacing w:after="160" w:line="259" w:lineRule="auto"/>
    </w:pPr>
    <w:rPr>
      <w:rFonts w:ascii="Arial" w:eastAsia="Times New Roman" w:hAnsi="Arial" w:cs="Arial"/>
      <w:color w:val="000000"/>
      <w:sz w:val="24"/>
      <w:szCs w:val="24"/>
    </w:rPr>
  </w:style>
  <w:style w:type="character" w:customStyle="1" w:styleId="PrrafodelistaCar">
    <w:name w:val="Párrafo de lista Car"/>
    <w:aliases w:val="3 Car,Use Case List Paragraph Car,Bullet 1 Car,Lista vistosa - Énfasis 11 Car,Lista multicolor - Énfasis 11 Car,Capítulo Car,Énfasis 11 Car,Lista multicolor Car"/>
    <w:link w:val="Prrafodelista"/>
    <w:uiPriority w:val="34"/>
    <w:rsid w:val="00F17D0B"/>
  </w:style>
  <w:style w:type="character" w:styleId="Refdecomentario">
    <w:name w:val="annotation reference"/>
    <w:uiPriority w:val="99"/>
    <w:semiHidden/>
    <w:unhideWhenUsed/>
    <w:rsid w:val="00602BFD"/>
    <w:rPr>
      <w:sz w:val="16"/>
      <w:szCs w:val="16"/>
    </w:rPr>
  </w:style>
  <w:style w:type="paragraph" w:styleId="Textocomentario">
    <w:name w:val="annotation text"/>
    <w:basedOn w:val="Normal"/>
    <w:link w:val="TextocomentarioCar"/>
    <w:uiPriority w:val="99"/>
    <w:semiHidden/>
    <w:unhideWhenUsed/>
    <w:rsid w:val="00602BFD"/>
    <w:pPr>
      <w:spacing w:line="240" w:lineRule="auto"/>
    </w:pPr>
    <w:rPr>
      <w:sz w:val="20"/>
      <w:szCs w:val="20"/>
    </w:rPr>
  </w:style>
  <w:style w:type="character" w:customStyle="1" w:styleId="TextocomentarioCar">
    <w:name w:val="Texto comentario Car"/>
    <w:link w:val="Textocomentario"/>
    <w:uiPriority w:val="99"/>
    <w:semiHidden/>
    <w:rsid w:val="00602BFD"/>
    <w:rPr>
      <w:sz w:val="20"/>
      <w:szCs w:val="20"/>
    </w:rPr>
  </w:style>
  <w:style w:type="paragraph" w:styleId="Asuntodelcomentario">
    <w:name w:val="annotation subject"/>
    <w:basedOn w:val="Textocomentario"/>
    <w:next w:val="Textocomentario"/>
    <w:link w:val="AsuntodelcomentarioCar"/>
    <w:uiPriority w:val="99"/>
    <w:semiHidden/>
    <w:unhideWhenUsed/>
    <w:rsid w:val="00602BFD"/>
    <w:rPr>
      <w:b/>
      <w:bCs/>
    </w:rPr>
  </w:style>
  <w:style w:type="character" w:customStyle="1" w:styleId="AsuntodelcomentarioCar">
    <w:name w:val="Asunto del comentario Car"/>
    <w:link w:val="Asuntodelcomentario"/>
    <w:uiPriority w:val="99"/>
    <w:semiHidden/>
    <w:rsid w:val="00602BFD"/>
    <w:rPr>
      <w:b/>
      <w:bCs/>
      <w:sz w:val="20"/>
      <w:szCs w:val="20"/>
    </w:rPr>
  </w:style>
  <w:style w:type="paragraph" w:styleId="Textodeglobo">
    <w:name w:val="Balloon Text"/>
    <w:basedOn w:val="Normal"/>
    <w:link w:val="TextodegloboCar"/>
    <w:uiPriority w:val="99"/>
    <w:semiHidden/>
    <w:unhideWhenUsed/>
    <w:rsid w:val="00602BF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602BFD"/>
    <w:rPr>
      <w:rFonts w:ascii="Segoe UI" w:hAnsi="Segoe UI" w:cs="Segoe UI"/>
      <w:sz w:val="18"/>
      <w:szCs w:val="18"/>
    </w:rPr>
  </w:style>
  <w:style w:type="paragraph" w:customStyle="1" w:styleId="text-justify">
    <w:name w:val="text-justify"/>
    <w:basedOn w:val="Normal"/>
    <w:rsid w:val="00A11CF0"/>
    <w:pPr>
      <w:spacing w:before="100" w:beforeAutospacing="1" w:after="100" w:afterAutospacing="1" w:line="240" w:lineRule="auto"/>
    </w:pPr>
    <w:rPr>
      <w:rFonts w:ascii="Times New Roman" w:eastAsia="Times New Roman" w:hAnsi="Times New Roman"/>
      <w:sz w:val="24"/>
      <w:szCs w:val="24"/>
    </w:rPr>
  </w:style>
  <w:style w:type="paragraph" w:styleId="Revisin">
    <w:name w:val="Revision"/>
    <w:hidden/>
    <w:uiPriority w:val="99"/>
    <w:semiHidden/>
    <w:rsid w:val="00C44E92"/>
    <w:rPr>
      <w:sz w:val="22"/>
      <w:szCs w:val="22"/>
    </w:rPr>
  </w:style>
  <w:style w:type="character" w:styleId="Mencinsinresolver">
    <w:name w:val="Unresolved Mention"/>
    <w:uiPriority w:val="99"/>
    <w:semiHidden/>
    <w:unhideWhenUsed/>
    <w:rsid w:val="00796775"/>
    <w:rPr>
      <w:color w:val="605E5C"/>
      <w:shd w:val="clear" w:color="auto" w:fill="E1DFDD"/>
    </w:rPr>
  </w:style>
  <w:style w:type="character" w:styleId="Textodelmarcadordeposicin">
    <w:name w:val="Placeholder Text"/>
    <w:basedOn w:val="Fuentedeprrafopredeter"/>
    <w:uiPriority w:val="99"/>
    <w:semiHidden/>
    <w:rsid w:val="005400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27593">
      <w:bodyDiv w:val="1"/>
      <w:marLeft w:val="0"/>
      <w:marRight w:val="0"/>
      <w:marTop w:val="0"/>
      <w:marBottom w:val="0"/>
      <w:divBdr>
        <w:top w:val="none" w:sz="0" w:space="0" w:color="auto"/>
        <w:left w:val="none" w:sz="0" w:space="0" w:color="auto"/>
        <w:bottom w:val="none" w:sz="0" w:space="0" w:color="auto"/>
        <w:right w:val="none" w:sz="0" w:space="0" w:color="auto"/>
      </w:divBdr>
    </w:div>
    <w:div w:id="224872596">
      <w:bodyDiv w:val="1"/>
      <w:marLeft w:val="0"/>
      <w:marRight w:val="0"/>
      <w:marTop w:val="0"/>
      <w:marBottom w:val="0"/>
      <w:divBdr>
        <w:top w:val="none" w:sz="0" w:space="0" w:color="auto"/>
        <w:left w:val="none" w:sz="0" w:space="0" w:color="auto"/>
        <w:bottom w:val="none" w:sz="0" w:space="0" w:color="auto"/>
        <w:right w:val="none" w:sz="0" w:space="0" w:color="auto"/>
      </w:divBdr>
    </w:div>
    <w:div w:id="280577760">
      <w:bodyDiv w:val="1"/>
      <w:marLeft w:val="0"/>
      <w:marRight w:val="0"/>
      <w:marTop w:val="0"/>
      <w:marBottom w:val="0"/>
      <w:divBdr>
        <w:top w:val="none" w:sz="0" w:space="0" w:color="auto"/>
        <w:left w:val="none" w:sz="0" w:space="0" w:color="auto"/>
        <w:bottom w:val="none" w:sz="0" w:space="0" w:color="auto"/>
        <w:right w:val="none" w:sz="0" w:space="0" w:color="auto"/>
      </w:divBdr>
    </w:div>
    <w:div w:id="535697981">
      <w:bodyDiv w:val="1"/>
      <w:marLeft w:val="0"/>
      <w:marRight w:val="0"/>
      <w:marTop w:val="0"/>
      <w:marBottom w:val="0"/>
      <w:divBdr>
        <w:top w:val="none" w:sz="0" w:space="0" w:color="auto"/>
        <w:left w:val="none" w:sz="0" w:space="0" w:color="auto"/>
        <w:bottom w:val="none" w:sz="0" w:space="0" w:color="auto"/>
        <w:right w:val="none" w:sz="0" w:space="0" w:color="auto"/>
      </w:divBdr>
      <w:divsChild>
        <w:div w:id="191115444">
          <w:marLeft w:val="0"/>
          <w:marRight w:val="0"/>
          <w:marTop w:val="0"/>
          <w:marBottom w:val="0"/>
          <w:divBdr>
            <w:top w:val="none" w:sz="0" w:space="0" w:color="auto"/>
            <w:left w:val="none" w:sz="0" w:space="0" w:color="auto"/>
            <w:bottom w:val="none" w:sz="0" w:space="0" w:color="auto"/>
            <w:right w:val="none" w:sz="0" w:space="0" w:color="auto"/>
          </w:divBdr>
        </w:div>
      </w:divsChild>
    </w:div>
    <w:div w:id="698818325">
      <w:bodyDiv w:val="1"/>
      <w:marLeft w:val="0"/>
      <w:marRight w:val="0"/>
      <w:marTop w:val="0"/>
      <w:marBottom w:val="0"/>
      <w:divBdr>
        <w:top w:val="none" w:sz="0" w:space="0" w:color="auto"/>
        <w:left w:val="none" w:sz="0" w:space="0" w:color="auto"/>
        <w:bottom w:val="none" w:sz="0" w:space="0" w:color="auto"/>
        <w:right w:val="none" w:sz="0" w:space="0" w:color="auto"/>
      </w:divBdr>
      <w:divsChild>
        <w:div w:id="461384151">
          <w:marLeft w:val="0"/>
          <w:marRight w:val="0"/>
          <w:marTop w:val="0"/>
          <w:marBottom w:val="0"/>
          <w:divBdr>
            <w:top w:val="none" w:sz="0" w:space="0" w:color="auto"/>
            <w:left w:val="none" w:sz="0" w:space="0" w:color="auto"/>
            <w:bottom w:val="none" w:sz="0" w:space="0" w:color="auto"/>
            <w:right w:val="none" w:sz="0" w:space="0" w:color="auto"/>
          </w:divBdr>
        </w:div>
      </w:divsChild>
    </w:div>
    <w:div w:id="721639777">
      <w:bodyDiv w:val="1"/>
      <w:marLeft w:val="0"/>
      <w:marRight w:val="0"/>
      <w:marTop w:val="0"/>
      <w:marBottom w:val="0"/>
      <w:divBdr>
        <w:top w:val="none" w:sz="0" w:space="0" w:color="auto"/>
        <w:left w:val="none" w:sz="0" w:space="0" w:color="auto"/>
        <w:bottom w:val="none" w:sz="0" w:space="0" w:color="auto"/>
        <w:right w:val="none" w:sz="0" w:space="0" w:color="auto"/>
      </w:divBdr>
    </w:div>
    <w:div w:id="826097405">
      <w:bodyDiv w:val="1"/>
      <w:marLeft w:val="0"/>
      <w:marRight w:val="0"/>
      <w:marTop w:val="0"/>
      <w:marBottom w:val="0"/>
      <w:divBdr>
        <w:top w:val="none" w:sz="0" w:space="0" w:color="auto"/>
        <w:left w:val="none" w:sz="0" w:space="0" w:color="auto"/>
        <w:bottom w:val="none" w:sz="0" w:space="0" w:color="auto"/>
        <w:right w:val="none" w:sz="0" w:space="0" w:color="auto"/>
      </w:divBdr>
    </w:div>
    <w:div w:id="891385921">
      <w:bodyDiv w:val="1"/>
      <w:marLeft w:val="0"/>
      <w:marRight w:val="0"/>
      <w:marTop w:val="0"/>
      <w:marBottom w:val="0"/>
      <w:divBdr>
        <w:top w:val="none" w:sz="0" w:space="0" w:color="auto"/>
        <w:left w:val="none" w:sz="0" w:space="0" w:color="auto"/>
        <w:bottom w:val="none" w:sz="0" w:space="0" w:color="auto"/>
        <w:right w:val="none" w:sz="0" w:space="0" w:color="auto"/>
      </w:divBdr>
    </w:div>
    <w:div w:id="913662088">
      <w:bodyDiv w:val="1"/>
      <w:marLeft w:val="0"/>
      <w:marRight w:val="0"/>
      <w:marTop w:val="0"/>
      <w:marBottom w:val="0"/>
      <w:divBdr>
        <w:top w:val="none" w:sz="0" w:space="0" w:color="auto"/>
        <w:left w:val="none" w:sz="0" w:space="0" w:color="auto"/>
        <w:bottom w:val="none" w:sz="0" w:space="0" w:color="auto"/>
        <w:right w:val="none" w:sz="0" w:space="0" w:color="auto"/>
      </w:divBdr>
    </w:div>
    <w:div w:id="1004088374">
      <w:bodyDiv w:val="1"/>
      <w:marLeft w:val="0"/>
      <w:marRight w:val="0"/>
      <w:marTop w:val="0"/>
      <w:marBottom w:val="0"/>
      <w:divBdr>
        <w:top w:val="none" w:sz="0" w:space="0" w:color="auto"/>
        <w:left w:val="none" w:sz="0" w:space="0" w:color="auto"/>
        <w:bottom w:val="none" w:sz="0" w:space="0" w:color="auto"/>
        <w:right w:val="none" w:sz="0" w:space="0" w:color="auto"/>
      </w:divBdr>
    </w:div>
    <w:div w:id="1066418121">
      <w:bodyDiv w:val="1"/>
      <w:marLeft w:val="0"/>
      <w:marRight w:val="0"/>
      <w:marTop w:val="0"/>
      <w:marBottom w:val="0"/>
      <w:divBdr>
        <w:top w:val="none" w:sz="0" w:space="0" w:color="auto"/>
        <w:left w:val="none" w:sz="0" w:space="0" w:color="auto"/>
        <w:bottom w:val="none" w:sz="0" w:space="0" w:color="auto"/>
        <w:right w:val="none" w:sz="0" w:space="0" w:color="auto"/>
      </w:divBdr>
    </w:div>
    <w:div w:id="1308319010">
      <w:bodyDiv w:val="1"/>
      <w:marLeft w:val="0"/>
      <w:marRight w:val="0"/>
      <w:marTop w:val="0"/>
      <w:marBottom w:val="0"/>
      <w:divBdr>
        <w:top w:val="none" w:sz="0" w:space="0" w:color="auto"/>
        <w:left w:val="none" w:sz="0" w:space="0" w:color="auto"/>
        <w:bottom w:val="none" w:sz="0" w:space="0" w:color="auto"/>
        <w:right w:val="none" w:sz="0" w:space="0" w:color="auto"/>
      </w:divBdr>
    </w:div>
    <w:div w:id="1464427345">
      <w:bodyDiv w:val="1"/>
      <w:marLeft w:val="0"/>
      <w:marRight w:val="0"/>
      <w:marTop w:val="0"/>
      <w:marBottom w:val="0"/>
      <w:divBdr>
        <w:top w:val="none" w:sz="0" w:space="0" w:color="auto"/>
        <w:left w:val="none" w:sz="0" w:space="0" w:color="auto"/>
        <w:bottom w:val="none" w:sz="0" w:space="0" w:color="auto"/>
        <w:right w:val="none" w:sz="0" w:space="0" w:color="auto"/>
      </w:divBdr>
    </w:div>
    <w:div w:id="1464734589">
      <w:bodyDiv w:val="1"/>
      <w:marLeft w:val="0"/>
      <w:marRight w:val="0"/>
      <w:marTop w:val="0"/>
      <w:marBottom w:val="0"/>
      <w:divBdr>
        <w:top w:val="none" w:sz="0" w:space="0" w:color="auto"/>
        <w:left w:val="none" w:sz="0" w:space="0" w:color="auto"/>
        <w:bottom w:val="none" w:sz="0" w:space="0" w:color="auto"/>
        <w:right w:val="none" w:sz="0" w:space="0" w:color="auto"/>
      </w:divBdr>
    </w:div>
    <w:div w:id="1471634354">
      <w:bodyDiv w:val="1"/>
      <w:marLeft w:val="0"/>
      <w:marRight w:val="0"/>
      <w:marTop w:val="0"/>
      <w:marBottom w:val="0"/>
      <w:divBdr>
        <w:top w:val="none" w:sz="0" w:space="0" w:color="auto"/>
        <w:left w:val="none" w:sz="0" w:space="0" w:color="auto"/>
        <w:bottom w:val="none" w:sz="0" w:space="0" w:color="auto"/>
        <w:right w:val="none" w:sz="0" w:space="0" w:color="auto"/>
      </w:divBdr>
    </w:div>
    <w:div w:id="1765221092">
      <w:bodyDiv w:val="1"/>
      <w:marLeft w:val="0"/>
      <w:marRight w:val="0"/>
      <w:marTop w:val="0"/>
      <w:marBottom w:val="0"/>
      <w:divBdr>
        <w:top w:val="none" w:sz="0" w:space="0" w:color="auto"/>
        <w:left w:val="none" w:sz="0" w:space="0" w:color="auto"/>
        <w:bottom w:val="none" w:sz="0" w:space="0" w:color="auto"/>
        <w:right w:val="none" w:sz="0" w:space="0" w:color="auto"/>
      </w:divBdr>
    </w:div>
    <w:div w:id="1789818178">
      <w:bodyDiv w:val="1"/>
      <w:marLeft w:val="0"/>
      <w:marRight w:val="0"/>
      <w:marTop w:val="0"/>
      <w:marBottom w:val="0"/>
      <w:divBdr>
        <w:top w:val="none" w:sz="0" w:space="0" w:color="auto"/>
        <w:left w:val="none" w:sz="0" w:space="0" w:color="auto"/>
        <w:bottom w:val="none" w:sz="0" w:space="0" w:color="auto"/>
        <w:right w:val="none" w:sz="0" w:space="0" w:color="auto"/>
      </w:divBdr>
    </w:div>
    <w:div w:id="1852255299">
      <w:bodyDiv w:val="1"/>
      <w:marLeft w:val="0"/>
      <w:marRight w:val="0"/>
      <w:marTop w:val="0"/>
      <w:marBottom w:val="0"/>
      <w:divBdr>
        <w:top w:val="none" w:sz="0" w:space="0" w:color="auto"/>
        <w:left w:val="none" w:sz="0" w:space="0" w:color="auto"/>
        <w:bottom w:val="none" w:sz="0" w:space="0" w:color="auto"/>
        <w:right w:val="none" w:sz="0" w:space="0" w:color="auto"/>
      </w:divBdr>
    </w:div>
    <w:div w:id="1889758391">
      <w:bodyDiv w:val="1"/>
      <w:marLeft w:val="0"/>
      <w:marRight w:val="0"/>
      <w:marTop w:val="0"/>
      <w:marBottom w:val="0"/>
      <w:divBdr>
        <w:top w:val="none" w:sz="0" w:space="0" w:color="auto"/>
        <w:left w:val="none" w:sz="0" w:space="0" w:color="auto"/>
        <w:bottom w:val="none" w:sz="0" w:space="0" w:color="auto"/>
        <w:right w:val="none" w:sz="0" w:space="0" w:color="auto"/>
      </w:divBdr>
    </w:div>
    <w:div w:id="1966159036">
      <w:bodyDiv w:val="1"/>
      <w:marLeft w:val="0"/>
      <w:marRight w:val="0"/>
      <w:marTop w:val="0"/>
      <w:marBottom w:val="0"/>
      <w:divBdr>
        <w:top w:val="none" w:sz="0" w:space="0" w:color="auto"/>
        <w:left w:val="none" w:sz="0" w:space="0" w:color="auto"/>
        <w:bottom w:val="none" w:sz="0" w:space="0" w:color="auto"/>
        <w:right w:val="none" w:sz="0" w:space="0" w:color="auto"/>
      </w:divBdr>
    </w:div>
    <w:div w:id="1994404880">
      <w:bodyDiv w:val="1"/>
      <w:marLeft w:val="0"/>
      <w:marRight w:val="0"/>
      <w:marTop w:val="0"/>
      <w:marBottom w:val="0"/>
      <w:divBdr>
        <w:top w:val="none" w:sz="0" w:space="0" w:color="auto"/>
        <w:left w:val="none" w:sz="0" w:space="0" w:color="auto"/>
        <w:bottom w:val="none" w:sz="0" w:space="0" w:color="auto"/>
        <w:right w:val="none" w:sz="0" w:space="0" w:color="auto"/>
      </w:divBdr>
      <w:divsChild>
        <w:div w:id="722290790">
          <w:marLeft w:val="0"/>
          <w:marRight w:val="0"/>
          <w:marTop w:val="0"/>
          <w:marBottom w:val="0"/>
          <w:divBdr>
            <w:top w:val="none" w:sz="0" w:space="0" w:color="auto"/>
            <w:left w:val="none" w:sz="0" w:space="0" w:color="auto"/>
            <w:bottom w:val="none" w:sz="0" w:space="0" w:color="auto"/>
            <w:right w:val="none" w:sz="0" w:space="0" w:color="auto"/>
          </w:divBdr>
        </w:div>
      </w:divsChild>
    </w:div>
    <w:div w:id="200870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sadeservicio.racsa.co.cr/usuario/"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vargash\Downloads\0709d3484ef02cbdb56cc0e99eb23cb0dd9cf79983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63231EB6D144C99703636C5AECB36D"/>
        <w:category>
          <w:name w:val="General"/>
          <w:gallery w:val="placeholder"/>
        </w:category>
        <w:types>
          <w:type w:val="bbPlcHdr"/>
        </w:types>
        <w:behaviors>
          <w:behavior w:val="content"/>
        </w:behaviors>
        <w:guid w:val="{61A4CC6F-300E-4A2B-B1EB-B25AD23CE1C7}"/>
      </w:docPartPr>
      <w:docPartBody>
        <w:p w:rsidR="00E455BE" w:rsidRDefault="00707B4C">
          <w:pPr>
            <w:pStyle w:val="3A63231EB6D144C99703636C5AECB36D"/>
          </w:pPr>
          <w:r w:rsidRPr="00D528B3">
            <w:rPr>
              <w:rStyle w:val="Textodelmarcadordeposicin"/>
            </w:rPr>
            <w:t>Haga clic o pulse aquí para escribir texto.</w:t>
          </w:r>
        </w:p>
      </w:docPartBody>
    </w:docPart>
    <w:docPart>
      <w:docPartPr>
        <w:name w:val="1F03790BAE9A478AA32AA2C71101BCD2"/>
        <w:category>
          <w:name w:val="General"/>
          <w:gallery w:val="placeholder"/>
        </w:category>
        <w:types>
          <w:type w:val="bbPlcHdr"/>
        </w:types>
        <w:behaviors>
          <w:behavior w:val="content"/>
        </w:behaviors>
        <w:guid w:val="{4AE8700D-E7D0-4618-A78C-0562FB452E68}"/>
      </w:docPartPr>
      <w:docPartBody>
        <w:p w:rsidR="00E455BE" w:rsidRDefault="00707B4C">
          <w:pPr>
            <w:pStyle w:val="1F03790BAE9A478AA32AA2C71101BCD2"/>
          </w:pPr>
          <w:r w:rsidRPr="00D528B3">
            <w:rPr>
              <w:rStyle w:val="Textodelmarcadordeposicin"/>
            </w:rPr>
            <w:t>Haga clic o pulse aquí para escribir texto.</w:t>
          </w:r>
        </w:p>
      </w:docPartBody>
    </w:docPart>
    <w:docPart>
      <w:docPartPr>
        <w:name w:val="68A8D41316D64D4EA2B4925D8FA39BCC"/>
        <w:category>
          <w:name w:val="General"/>
          <w:gallery w:val="placeholder"/>
        </w:category>
        <w:types>
          <w:type w:val="bbPlcHdr"/>
        </w:types>
        <w:behaviors>
          <w:behavior w:val="content"/>
        </w:behaviors>
        <w:guid w:val="{879EE0F2-23FF-4145-9E22-A26066D70828}"/>
      </w:docPartPr>
      <w:docPartBody>
        <w:p w:rsidR="00E455BE" w:rsidRDefault="00707B4C">
          <w:pPr>
            <w:pStyle w:val="68A8D41316D64D4EA2B4925D8FA39BCC"/>
          </w:pPr>
          <w:r w:rsidRPr="00D528B3">
            <w:rPr>
              <w:rStyle w:val="Textodelmarcadordeposicin"/>
            </w:rPr>
            <w:t>Haga clic o pulse aquí para escribir texto.</w:t>
          </w:r>
        </w:p>
      </w:docPartBody>
    </w:docPart>
    <w:docPart>
      <w:docPartPr>
        <w:name w:val="6192106961484A7193F8EE359939DD3A"/>
        <w:category>
          <w:name w:val="General"/>
          <w:gallery w:val="placeholder"/>
        </w:category>
        <w:types>
          <w:type w:val="bbPlcHdr"/>
        </w:types>
        <w:behaviors>
          <w:behavior w:val="content"/>
        </w:behaviors>
        <w:guid w:val="{0F4DB65C-E575-496D-AF0C-447BECF7F239}"/>
      </w:docPartPr>
      <w:docPartBody>
        <w:p w:rsidR="00E455BE" w:rsidRDefault="00707B4C">
          <w:pPr>
            <w:pStyle w:val="6192106961484A7193F8EE359939DD3A"/>
          </w:pPr>
          <w:r w:rsidRPr="00D528B3">
            <w:rPr>
              <w:rStyle w:val="Textodelmarcadordeposicin"/>
            </w:rPr>
            <w:t>Haga clic o pulse aquí para escribir texto.</w:t>
          </w:r>
        </w:p>
      </w:docPartBody>
    </w:docPart>
    <w:docPart>
      <w:docPartPr>
        <w:name w:val="699A62B4D8D44DD383220E15CF62384F"/>
        <w:category>
          <w:name w:val="General"/>
          <w:gallery w:val="placeholder"/>
        </w:category>
        <w:types>
          <w:type w:val="bbPlcHdr"/>
        </w:types>
        <w:behaviors>
          <w:behavior w:val="content"/>
        </w:behaviors>
        <w:guid w:val="{AB7AA865-DAE8-4278-B148-0515FDFB1D45}"/>
      </w:docPartPr>
      <w:docPartBody>
        <w:p w:rsidR="00E455BE" w:rsidRDefault="00707B4C">
          <w:pPr>
            <w:pStyle w:val="699A62B4D8D44DD383220E15CF62384F"/>
          </w:pPr>
          <w:r w:rsidRPr="00D528B3">
            <w:rPr>
              <w:rStyle w:val="Textodelmarcadordeposicin"/>
            </w:rPr>
            <w:t>Haga clic o pulse aquí para escribir texto.</w:t>
          </w:r>
        </w:p>
      </w:docPartBody>
    </w:docPart>
    <w:docPart>
      <w:docPartPr>
        <w:name w:val="7DCD21C207D04369A1DE6BBBB7B1B231"/>
        <w:category>
          <w:name w:val="General"/>
          <w:gallery w:val="placeholder"/>
        </w:category>
        <w:types>
          <w:type w:val="bbPlcHdr"/>
        </w:types>
        <w:behaviors>
          <w:behavior w:val="content"/>
        </w:behaviors>
        <w:guid w:val="{FF2209C7-B529-4D4F-BE06-CC7E4062D539}"/>
      </w:docPartPr>
      <w:docPartBody>
        <w:p w:rsidR="00E455BE" w:rsidRDefault="00707B4C">
          <w:pPr>
            <w:pStyle w:val="7DCD21C207D04369A1DE6BBBB7B1B231"/>
          </w:pPr>
          <w:r w:rsidRPr="00D528B3">
            <w:rPr>
              <w:rStyle w:val="Textodelmarcadordeposicin"/>
            </w:rPr>
            <w:t>Haga clic o pulse aquí para escribir texto.</w:t>
          </w:r>
        </w:p>
      </w:docPartBody>
    </w:docPart>
    <w:docPart>
      <w:docPartPr>
        <w:name w:val="BE5D09AC021842899BB0769647387089"/>
        <w:category>
          <w:name w:val="General"/>
          <w:gallery w:val="placeholder"/>
        </w:category>
        <w:types>
          <w:type w:val="bbPlcHdr"/>
        </w:types>
        <w:behaviors>
          <w:behavior w:val="content"/>
        </w:behaviors>
        <w:guid w:val="{BF027CA4-DA1C-4C04-B01C-849086565787}"/>
      </w:docPartPr>
      <w:docPartBody>
        <w:p w:rsidR="00E455BE" w:rsidRDefault="00707B4C">
          <w:pPr>
            <w:pStyle w:val="BE5D09AC021842899BB0769647387089"/>
          </w:pPr>
          <w:r w:rsidRPr="00D528B3">
            <w:rPr>
              <w:rStyle w:val="Textodelmarcadordeposicin"/>
            </w:rPr>
            <w:t>Haga clic o pulse aquí para escribir texto.</w:t>
          </w:r>
        </w:p>
      </w:docPartBody>
    </w:docPart>
    <w:docPart>
      <w:docPartPr>
        <w:name w:val="C25E663341344A529050A20BBCBEE6E5"/>
        <w:category>
          <w:name w:val="General"/>
          <w:gallery w:val="placeholder"/>
        </w:category>
        <w:types>
          <w:type w:val="bbPlcHdr"/>
        </w:types>
        <w:behaviors>
          <w:behavior w:val="content"/>
        </w:behaviors>
        <w:guid w:val="{607C9396-BAE5-4FB7-B236-C5732AB65A23}"/>
      </w:docPartPr>
      <w:docPartBody>
        <w:p w:rsidR="00E455BE" w:rsidRDefault="00707B4C">
          <w:pPr>
            <w:pStyle w:val="C25E663341344A529050A20BBCBEE6E5"/>
          </w:pPr>
          <w:r w:rsidRPr="00D528B3">
            <w:rPr>
              <w:rStyle w:val="Textodelmarcadordeposicin"/>
            </w:rPr>
            <w:t>Haga clic o pulse aquí para escribir texto.</w:t>
          </w:r>
        </w:p>
      </w:docPartBody>
    </w:docPart>
    <w:docPart>
      <w:docPartPr>
        <w:name w:val="AF9E972B0BF0475992DC48838240DAD7"/>
        <w:category>
          <w:name w:val="General"/>
          <w:gallery w:val="placeholder"/>
        </w:category>
        <w:types>
          <w:type w:val="bbPlcHdr"/>
        </w:types>
        <w:behaviors>
          <w:behavior w:val="content"/>
        </w:behaviors>
        <w:guid w:val="{579675A7-F9C4-4F8C-BD3B-AD15F32D1C99}"/>
      </w:docPartPr>
      <w:docPartBody>
        <w:p w:rsidR="00E455BE" w:rsidRDefault="00707B4C">
          <w:pPr>
            <w:pStyle w:val="AF9E972B0BF0475992DC48838240DAD7"/>
          </w:pPr>
          <w:r w:rsidRPr="00D528B3">
            <w:rPr>
              <w:rStyle w:val="Textodelmarcadordeposicin"/>
            </w:rPr>
            <w:t>Haga clic o pulse aquí para escribir texto.</w:t>
          </w:r>
        </w:p>
      </w:docPartBody>
    </w:docPart>
    <w:docPart>
      <w:docPartPr>
        <w:name w:val="4995A0C0A9E24824ADC89A3FC0839F90"/>
        <w:category>
          <w:name w:val="General"/>
          <w:gallery w:val="placeholder"/>
        </w:category>
        <w:types>
          <w:type w:val="bbPlcHdr"/>
        </w:types>
        <w:behaviors>
          <w:behavior w:val="content"/>
        </w:behaviors>
        <w:guid w:val="{BB8B069D-D2C2-4793-9518-7D8B64675069}"/>
      </w:docPartPr>
      <w:docPartBody>
        <w:p w:rsidR="00E455BE" w:rsidRDefault="00707B4C">
          <w:pPr>
            <w:pStyle w:val="4995A0C0A9E24824ADC89A3FC0839F90"/>
          </w:pPr>
          <w:r w:rsidRPr="00D528B3">
            <w:rPr>
              <w:rStyle w:val="Textodelmarcadordeposicin"/>
            </w:rPr>
            <w:t>Haga clic o pulse aquí para escribir texto.</w:t>
          </w:r>
        </w:p>
      </w:docPartBody>
    </w:docPart>
    <w:docPart>
      <w:docPartPr>
        <w:name w:val="2994F663ABCF4505AE5556E7D42D3387"/>
        <w:category>
          <w:name w:val="General"/>
          <w:gallery w:val="placeholder"/>
        </w:category>
        <w:types>
          <w:type w:val="bbPlcHdr"/>
        </w:types>
        <w:behaviors>
          <w:behavior w:val="content"/>
        </w:behaviors>
        <w:guid w:val="{54F6D19E-B46B-4A80-B884-8D46C480F817}"/>
      </w:docPartPr>
      <w:docPartBody>
        <w:p w:rsidR="00E455BE" w:rsidRDefault="00707B4C">
          <w:pPr>
            <w:pStyle w:val="2994F663ABCF4505AE5556E7D42D3387"/>
          </w:pPr>
          <w:r w:rsidRPr="00D528B3">
            <w:rPr>
              <w:rStyle w:val="Textodelmarcadordeposicin"/>
            </w:rPr>
            <w:t>Haga clic o pulse aquí para escribir texto.</w:t>
          </w:r>
        </w:p>
      </w:docPartBody>
    </w:docPart>
    <w:docPart>
      <w:docPartPr>
        <w:name w:val="A695CC00EE1A4525A0DC3C6EE23BC6D0"/>
        <w:category>
          <w:name w:val="General"/>
          <w:gallery w:val="placeholder"/>
        </w:category>
        <w:types>
          <w:type w:val="bbPlcHdr"/>
        </w:types>
        <w:behaviors>
          <w:behavior w:val="content"/>
        </w:behaviors>
        <w:guid w:val="{2DA0FAAA-0726-421D-AE3A-597C51810E04}"/>
      </w:docPartPr>
      <w:docPartBody>
        <w:p w:rsidR="00E455BE" w:rsidRDefault="00707B4C">
          <w:pPr>
            <w:pStyle w:val="A695CC00EE1A4525A0DC3C6EE23BC6D0"/>
          </w:pPr>
          <w:r w:rsidRPr="00D528B3">
            <w:rPr>
              <w:rStyle w:val="Textodelmarcadordeposicin"/>
            </w:rPr>
            <w:t>Haga clic o pulse aquí para escribir texto.</w:t>
          </w:r>
        </w:p>
      </w:docPartBody>
    </w:docPart>
    <w:docPart>
      <w:docPartPr>
        <w:name w:val="DefaultPlaceholder_-1854013440"/>
        <w:category>
          <w:name w:val="General"/>
          <w:gallery w:val="placeholder"/>
        </w:category>
        <w:types>
          <w:type w:val="bbPlcHdr"/>
        </w:types>
        <w:behaviors>
          <w:behavior w:val="content"/>
        </w:behaviors>
        <w:guid w:val="{9C6C109A-708E-485F-BACE-BB99FBE6734D}"/>
      </w:docPartPr>
      <w:docPartBody>
        <w:p w:rsidR="00A849A2" w:rsidRDefault="00A66BB0">
          <w:r w:rsidRPr="00257DD8">
            <w:rPr>
              <w:rStyle w:val="Textodelmarcadordeposicin"/>
            </w:rPr>
            <w:t>Haga clic o pulse aquí para escribir texto.</w:t>
          </w:r>
        </w:p>
      </w:docPartBody>
    </w:docPart>
    <w:docPart>
      <w:docPartPr>
        <w:name w:val="86FB78E61BCB43FDAE0F17B78D9785E0"/>
        <w:category>
          <w:name w:val="General"/>
          <w:gallery w:val="placeholder"/>
        </w:category>
        <w:types>
          <w:type w:val="bbPlcHdr"/>
        </w:types>
        <w:behaviors>
          <w:behavior w:val="content"/>
        </w:behaviors>
        <w:guid w:val="{CF62A8D3-9FAC-4E29-B8B6-E02C3E3358FD}"/>
      </w:docPartPr>
      <w:docPartBody>
        <w:p w:rsidR="003A6792" w:rsidRDefault="00A849A2" w:rsidP="00A849A2">
          <w:pPr>
            <w:pStyle w:val="86FB78E61BCB43FDAE0F17B78D9785E0"/>
          </w:pPr>
          <w:r w:rsidRPr="00D528B3">
            <w:rPr>
              <w:rStyle w:val="Textodelmarcadordeposicin"/>
            </w:rPr>
            <w:t>Haga clic o pulse aquí para escribir texto.</w:t>
          </w:r>
        </w:p>
      </w:docPartBody>
    </w:docPart>
    <w:docPart>
      <w:docPartPr>
        <w:name w:val="1FCCF6A8946F4A24B9C13EB2C3F3EFD3"/>
        <w:category>
          <w:name w:val="General"/>
          <w:gallery w:val="placeholder"/>
        </w:category>
        <w:types>
          <w:type w:val="bbPlcHdr"/>
        </w:types>
        <w:behaviors>
          <w:behavior w:val="content"/>
        </w:behaviors>
        <w:guid w:val="{4D7A8EE0-8FE1-4E4F-ACFE-FC6085D798F1}"/>
      </w:docPartPr>
      <w:docPartBody>
        <w:p w:rsidR="003A6792" w:rsidRDefault="00A849A2" w:rsidP="00A849A2">
          <w:pPr>
            <w:pStyle w:val="1FCCF6A8946F4A24B9C13EB2C3F3EFD3"/>
          </w:pPr>
          <w:r w:rsidRPr="00D528B3">
            <w:rPr>
              <w:rStyle w:val="Textodelmarcadordeposicin"/>
            </w:rPr>
            <w:t>Haga clic o pulse aquí para escribir texto.</w:t>
          </w:r>
        </w:p>
      </w:docPartBody>
    </w:docPart>
    <w:docPart>
      <w:docPartPr>
        <w:name w:val="269100909FC44DDCA4E85DC6CBCA0ED0"/>
        <w:category>
          <w:name w:val="General"/>
          <w:gallery w:val="placeholder"/>
        </w:category>
        <w:types>
          <w:type w:val="bbPlcHdr"/>
        </w:types>
        <w:behaviors>
          <w:behavior w:val="content"/>
        </w:behaviors>
        <w:guid w:val="{CBADD71B-DC06-405A-AC37-9CC4CF27362F}"/>
      </w:docPartPr>
      <w:docPartBody>
        <w:p w:rsidR="003A6792" w:rsidRDefault="00A849A2" w:rsidP="00A849A2">
          <w:pPr>
            <w:pStyle w:val="269100909FC44DDCA4E85DC6CBCA0ED0"/>
          </w:pPr>
          <w:r w:rsidRPr="00D528B3">
            <w:rPr>
              <w:rStyle w:val="Textodelmarcadordeposicin"/>
            </w:rPr>
            <w:t>Haga clic o pulse aquí para escribir texto.</w:t>
          </w:r>
        </w:p>
      </w:docPartBody>
    </w:docPart>
    <w:docPart>
      <w:docPartPr>
        <w:name w:val="6699FCFB16C94D398F2C4A47ADD0BD26"/>
        <w:category>
          <w:name w:val="General"/>
          <w:gallery w:val="placeholder"/>
        </w:category>
        <w:types>
          <w:type w:val="bbPlcHdr"/>
        </w:types>
        <w:behaviors>
          <w:behavior w:val="content"/>
        </w:behaviors>
        <w:guid w:val="{62FB4B22-F2BA-4706-A0EC-EA83E9F226D1}"/>
      </w:docPartPr>
      <w:docPartBody>
        <w:p w:rsidR="003A6792" w:rsidRDefault="00A849A2" w:rsidP="00A849A2">
          <w:pPr>
            <w:pStyle w:val="6699FCFB16C94D398F2C4A47ADD0BD26"/>
          </w:pPr>
          <w:r w:rsidRPr="00D528B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4C"/>
    <w:rsid w:val="000E74C3"/>
    <w:rsid w:val="001410D3"/>
    <w:rsid w:val="001C0A62"/>
    <w:rsid w:val="00356AEC"/>
    <w:rsid w:val="003A6792"/>
    <w:rsid w:val="004A3654"/>
    <w:rsid w:val="005F5898"/>
    <w:rsid w:val="00602B2B"/>
    <w:rsid w:val="0067048B"/>
    <w:rsid w:val="00707B4C"/>
    <w:rsid w:val="00A66BB0"/>
    <w:rsid w:val="00A849A2"/>
    <w:rsid w:val="00BA5BB4"/>
    <w:rsid w:val="00BD0398"/>
    <w:rsid w:val="00BE7273"/>
    <w:rsid w:val="00CE27FA"/>
    <w:rsid w:val="00D45E35"/>
    <w:rsid w:val="00E249E6"/>
    <w:rsid w:val="00E455B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A3654"/>
    <w:rPr>
      <w:color w:val="808080"/>
    </w:rPr>
  </w:style>
  <w:style w:type="paragraph" w:customStyle="1" w:styleId="3A63231EB6D144C99703636C5AECB36D">
    <w:name w:val="3A63231EB6D144C99703636C5AECB36D"/>
  </w:style>
  <w:style w:type="paragraph" w:customStyle="1" w:styleId="1F03790BAE9A478AA32AA2C71101BCD2">
    <w:name w:val="1F03790BAE9A478AA32AA2C71101BCD2"/>
  </w:style>
  <w:style w:type="paragraph" w:customStyle="1" w:styleId="68A8D41316D64D4EA2B4925D8FA39BCC">
    <w:name w:val="68A8D41316D64D4EA2B4925D8FA39BCC"/>
  </w:style>
  <w:style w:type="paragraph" w:customStyle="1" w:styleId="6192106961484A7193F8EE359939DD3A">
    <w:name w:val="6192106961484A7193F8EE359939DD3A"/>
  </w:style>
  <w:style w:type="paragraph" w:customStyle="1" w:styleId="699A62B4D8D44DD383220E15CF62384F">
    <w:name w:val="699A62B4D8D44DD383220E15CF62384F"/>
  </w:style>
  <w:style w:type="paragraph" w:customStyle="1" w:styleId="7DCD21C207D04369A1DE6BBBB7B1B231">
    <w:name w:val="7DCD21C207D04369A1DE6BBBB7B1B231"/>
  </w:style>
  <w:style w:type="paragraph" w:customStyle="1" w:styleId="BE5D09AC021842899BB0769647387089">
    <w:name w:val="BE5D09AC021842899BB0769647387089"/>
  </w:style>
  <w:style w:type="paragraph" w:customStyle="1" w:styleId="C25E663341344A529050A20BBCBEE6E5">
    <w:name w:val="C25E663341344A529050A20BBCBEE6E5"/>
  </w:style>
  <w:style w:type="paragraph" w:customStyle="1" w:styleId="AF9E972B0BF0475992DC48838240DAD7">
    <w:name w:val="AF9E972B0BF0475992DC48838240DAD7"/>
  </w:style>
  <w:style w:type="paragraph" w:customStyle="1" w:styleId="4995A0C0A9E24824ADC89A3FC0839F90">
    <w:name w:val="4995A0C0A9E24824ADC89A3FC0839F90"/>
  </w:style>
  <w:style w:type="paragraph" w:customStyle="1" w:styleId="2994F663ABCF4505AE5556E7D42D3387">
    <w:name w:val="2994F663ABCF4505AE5556E7D42D3387"/>
  </w:style>
  <w:style w:type="paragraph" w:customStyle="1" w:styleId="A695CC00EE1A4525A0DC3C6EE23BC6D0">
    <w:name w:val="A695CC00EE1A4525A0DC3C6EE23BC6D0"/>
  </w:style>
  <w:style w:type="paragraph" w:customStyle="1" w:styleId="86FB78E61BCB43FDAE0F17B78D9785E0">
    <w:name w:val="86FB78E61BCB43FDAE0F17B78D9785E0"/>
    <w:rsid w:val="00A849A2"/>
  </w:style>
  <w:style w:type="paragraph" w:customStyle="1" w:styleId="1FCCF6A8946F4A24B9C13EB2C3F3EFD3">
    <w:name w:val="1FCCF6A8946F4A24B9C13EB2C3F3EFD3"/>
    <w:rsid w:val="00A849A2"/>
  </w:style>
  <w:style w:type="paragraph" w:customStyle="1" w:styleId="269100909FC44DDCA4E85DC6CBCA0ED0">
    <w:name w:val="269100909FC44DDCA4E85DC6CBCA0ED0"/>
    <w:rsid w:val="00A849A2"/>
  </w:style>
  <w:style w:type="paragraph" w:customStyle="1" w:styleId="6699FCFB16C94D398F2C4A47ADD0BD26">
    <w:name w:val="6699FCFB16C94D398F2C4A47ADD0BD26"/>
    <w:rsid w:val="00A849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065F2-50E8-4320-8620-FF581A0B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0709d3484ef02cbdb56cc0e99eb23cb0dd9cf799833</Template>
  <TotalTime>138</TotalTime>
  <Pages>8</Pages>
  <Words>2880</Words>
  <Characters>15843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18686</CharactersWithSpaces>
  <SharedDoc>false</SharedDoc>
  <HLinks>
    <vt:vector size="6" baseType="variant">
      <vt:variant>
        <vt:i4>3997809</vt:i4>
      </vt:variant>
      <vt:variant>
        <vt:i4>0</vt:i4>
      </vt:variant>
      <vt:variant>
        <vt:i4>0</vt:i4>
      </vt:variant>
      <vt:variant>
        <vt:i4>5</vt:i4>
      </vt:variant>
      <vt:variant>
        <vt:lpwstr>https://mesadeservicio.racsa.co.cr/usuario/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Jackeline Vargas Henao</dc:creator>
  <cp:keywords/>
  <dc:description/>
  <cp:lastModifiedBy>Jackeline Vargas Henao</cp:lastModifiedBy>
  <cp:revision>12</cp:revision>
  <dcterms:created xsi:type="dcterms:W3CDTF">2023-02-03T23:22:00Z</dcterms:created>
  <dcterms:modified xsi:type="dcterms:W3CDTF">2024-08-20T21:13:00Z</dcterms:modified>
</cp:coreProperties>
</file>